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DC0B" w14:textId="0B0181F6" w:rsidR="00410006" w:rsidRPr="00C82B89" w:rsidRDefault="008B3ABC" w:rsidP="008B3ABC">
      <w:pPr>
        <w:jc w:val="center"/>
        <w:rPr>
          <w:rFonts w:asciiTheme="minorHAnsi" w:hAnsiTheme="minorHAnsi" w:cs="Times New Roman"/>
          <w:b/>
          <w:bCs/>
          <w:sz w:val="20"/>
        </w:rPr>
      </w:pPr>
      <w:r w:rsidRPr="00C82B89">
        <w:rPr>
          <w:rFonts w:asciiTheme="minorHAnsi" w:hAnsiTheme="minorHAnsi" w:cs="Times New Roman"/>
          <w:b/>
          <w:bCs/>
          <w:noProof/>
          <w:sz w:val="20"/>
        </w:rPr>
        <w:drawing>
          <wp:inline distT="0" distB="0" distL="0" distR="0" wp14:anchorId="53E35FD5" wp14:editId="54E04153">
            <wp:extent cx="2449513" cy="939800"/>
            <wp:effectExtent l="0" t="0" r="8255" b="0"/>
            <wp:docPr id="9221" name="Picture 6" descr="CTC new logo_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 descr="CTC new logo_placehol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05B83BD" w14:textId="77777777" w:rsidR="00410006" w:rsidRPr="00C82B89" w:rsidRDefault="00410006" w:rsidP="00410006">
      <w:pPr>
        <w:pBdr>
          <w:bottom w:val="single" w:sz="6" w:space="1" w:color="auto"/>
        </w:pBdr>
        <w:jc w:val="center"/>
        <w:rPr>
          <w:rFonts w:asciiTheme="minorHAnsi" w:hAnsiTheme="minorHAnsi" w:cs="Times New Roman"/>
          <w:b/>
          <w:szCs w:val="24"/>
        </w:rPr>
      </w:pPr>
    </w:p>
    <w:p w14:paraId="78A12904" w14:textId="487E9399" w:rsidR="00410006" w:rsidRPr="00F247C1" w:rsidRDefault="00F247C1" w:rsidP="00C82B89">
      <w:pPr>
        <w:contextualSpacing/>
        <w:jc w:val="center"/>
        <w:rPr>
          <w:rFonts w:asciiTheme="minorHAnsi" w:hAnsiTheme="minorHAnsi" w:cs="Times New Roman"/>
          <w:b/>
          <w:bCs/>
          <w:sz w:val="28"/>
          <w:szCs w:val="24"/>
        </w:rPr>
      </w:pPr>
      <w:r w:rsidRPr="00F247C1">
        <w:rPr>
          <w:rFonts w:asciiTheme="minorHAnsi" w:hAnsiTheme="minorHAnsi" w:cs="Times New Roman"/>
          <w:b/>
          <w:bCs/>
          <w:sz w:val="24"/>
          <w:szCs w:val="24"/>
        </w:rPr>
        <w:t>PCMH-Kids Behavioral Health Learning</w:t>
      </w:r>
      <w:r w:rsidR="006E7E20">
        <w:rPr>
          <w:rFonts w:asciiTheme="minorHAnsi" w:hAnsiTheme="minorHAnsi" w:cs="Times New Roman"/>
          <w:b/>
          <w:bCs/>
          <w:sz w:val="24"/>
          <w:szCs w:val="24"/>
        </w:rPr>
        <w:t xml:space="preserve"> Collaborative</w:t>
      </w:r>
    </w:p>
    <w:p w14:paraId="3B86D132" w14:textId="77777777" w:rsidR="00410006" w:rsidRPr="00C82B89" w:rsidRDefault="00410006" w:rsidP="00C82B89">
      <w:pPr>
        <w:tabs>
          <w:tab w:val="left" w:pos="2855"/>
          <w:tab w:val="center" w:pos="4824"/>
        </w:tabs>
        <w:contextualSpacing/>
        <w:rPr>
          <w:rFonts w:asciiTheme="minorHAnsi" w:hAnsiTheme="minorHAnsi" w:cs="Times New Roman"/>
          <w:b/>
          <w:bCs/>
          <w:sz w:val="24"/>
          <w:szCs w:val="24"/>
        </w:rPr>
      </w:pPr>
      <w:r w:rsidRPr="00C82B89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C82B89">
        <w:rPr>
          <w:rFonts w:asciiTheme="minorHAnsi" w:hAnsiTheme="minorHAnsi" w:cs="Times New Roman"/>
          <w:b/>
          <w:bCs/>
          <w:sz w:val="24"/>
          <w:szCs w:val="24"/>
        </w:rPr>
        <w:tab/>
        <w:t>AGENDA</w:t>
      </w:r>
    </w:p>
    <w:p w14:paraId="3EE87998" w14:textId="77777777" w:rsidR="00FA470B" w:rsidRPr="006E7E20" w:rsidRDefault="00FA470B" w:rsidP="00C82B89">
      <w:pPr>
        <w:tabs>
          <w:tab w:val="left" w:pos="2855"/>
          <w:tab w:val="center" w:pos="4824"/>
        </w:tabs>
        <w:contextualSpacing/>
        <w:rPr>
          <w:rFonts w:asciiTheme="minorHAnsi" w:hAnsiTheme="minorHAnsi" w:cs="Times New Roman"/>
          <w:b/>
          <w:bCs/>
          <w:sz w:val="8"/>
          <w:szCs w:val="24"/>
        </w:rPr>
      </w:pPr>
    </w:p>
    <w:p w14:paraId="751843A8" w14:textId="703DDB54" w:rsidR="00FA470B" w:rsidRPr="00C82B89" w:rsidRDefault="00F247C1" w:rsidP="00C82B89">
      <w:pPr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April 27</w:t>
      </w:r>
      <w:r w:rsidR="00FA470B" w:rsidRPr="00C82B89">
        <w:rPr>
          <w:rFonts w:asciiTheme="minorHAnsi" w:hAnsiTheme="minorHAnsi" w:cs="Times New Roman"/>
          <w:b/>
          <w:bCs/>
          <w:sz w:val="24"/>
          <w:szCs w:val="24"/>
        </w:rPr>
        <w:t>, 2016</w:t>
      </w:r>
    </w:p>
    <w:p w14:paraId="3E143126" w14:textId="77777777" w:rsidR="00410006" w:rsidRPr="006E7E20" w:rsidRDefault="00410006" w:rsidP="00C82B89">
      <w:pPr>
        <w:tabs>
          <w:tab w:val="left" w:pos="2855"/>
          <w:tab w:val="center" w:pos="4824"/>
        </w:tabs>
        <w:contextualSpacing/>
        <w:rPr>
          <w:rFonts w:asciiTheme="minorHAnsi" w:hAnsiTheme="minorHAnsi" w:cs="Times New Roman"/>
          <w:b/>
          <w:bCs/>
          <w:sz w:val="8"/>
          <w:szCs w:val="24"/>
        </w:rPr>
      </w:pPr>
    </w:p>
    <w:p w14:paraId="2D05F7DF" w14:textId="541FBA89" w:rsidR="0037313F" w:rsidRPr="00C82B89" w:rsidRDefault="00A466DB" w:rsidP="00C82B89">
      <w:pPr>
        <w:tabs>
          <w:tab w:val="left" w:pos="2855"/>
          <w:tab w:val="center" w:pos="4824"/>
        </w:tabs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Shriner’s Imperial Room at 1 Rhodes Place, Cranston, RI </w:t>
      </w:r>
    </w:p>
    <w:p w14:paraId="52C51ABB" w14:textId="77777777" w:rsidR="00410006" w:rsidRPr="006E7E20" w:rsidRDefault="00410006" w:rsidP="00410006">
      <w:pPr>
        <w:rPr>
          <w:rFonts w:asciiTheme="minorHAnsi" w:eastAsia="Times New Roman" w:hAnsiTheme="minorHAnsi" w:cs="Times New Roman"/>
          <w:b/>
          <w:sz w:val="8"/>
          <w:szCs w:val="24"/>
        </w:rPr>
      </w:pPr>
    </w:p>
    <w:tbl>
      <w:tblPr>
        <w:tblpPr w:leftFromText="180" w:rightFromText="180" w:vertAnchor="text" w:horzAnchor="margin" w:tblpXSpec="center" w:tblpY="14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213"/>
      </w:tblGrid>
      <w:tr w:rsidR="00410006" w:rsidRPr="00C82B89" w14:paraId="4D73CAA3" w14:textId="77777777" w:rsidTr="0041322B">
        <w:tc>
          <w:tcPr>
            <w:tcW w:w="2155" w:type="dxa"/>
            <w:vAlign w:val="center"/>
          </w:tcPr>
          <w:p w14:paraId="789032DF" w14:textId="0BD0E9CE" w:rsidR="00410006" w:rsidRPr="00C82B89" w:rsidRDefault="00F247C1" w:rsidP="0041322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</w:rPr>
              <w:t>7:00-7:30</w:t>
            </w:r>
            <w:r w:rsidR="00983DFD">
              <w:rPr>
                <w:rFonts w:asciiTheme="minorHAnsi" w:eastAsia="Times New Roman" w:hAnsiTheme="minorHAnsi" w:cs="Times New Roman"/>
                <w:b/>
                <w:bCs/>
                <w:i/>
              </w:rPr>
              <w:t>am</w:t>
            </w:r>
          </w:p>
        </w:tc>
        <w:tc>
          <w:tcPr>
            <w:tcW w:w="8213" w:type="dxa"/>
          </w:tcPr>
          <w:p w14:paraId="061E24BB" w14:textId="341CAF73" w:rsidR="00410006" w:rsidRPr="00F247C1" w:rsidRDefault="00F247C1" w:rsidP="00F247C1">
            <w:pPr>
              <w:rPr>
                <w:rFonts w:asciiTheme="minorHAnsi" w:eastAsia="Times New Roman" w:hAnsiTheme="minorHAnsi" w:cs="Times New Roman"/>
                <w:b/>
                <w:i/>
                <w:sz w:val="20"/>
              </w:rPr>
            </w:pPr>
            <w:r w:rsidRPr="00F247C1">
              <w:rPr>
                <w:rFonts w:asciiTheme="minorHAnsi" w:hAnsiTheme="minorHAnsi" w:cs="Times New Roman"/>
                <w:b/>
                <w:bCs/>
                <w:i/>
              </w:rPr>
              <w:t>Breakfast and Registration</w:t>
            </w:r>
          </w:p>
        </w:tc>
      </w:tr>
      <w:tr w:rsidR="00F247C1" w:rsidRPr="00C82B89" w14:paraId="71075F84" w14:textId="77777777" w:rsidTr="0041322B">
        <w:tc>
          <w:tcPr>
            <w:tcW w:w="2155" w:type="dxa"/>
            <w:vAlign w:val="center"/>
          </w:tcPr>
          <w:p w14:paraId="7D734ADB" w14:textId="0272C606" w:rsidR="00F247C1" w:rsidRPr="00C82B89" w:rsidRDefault="00F247C1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</w:rPr>
            </w:pPr>
            <w:r w:rsidRPr="00C82B89">
              <w:rPr>
                <w:rFonts w:asciiTheme="minorHAnsi" w:eastAsia="Times New Roman" w:hAnsiTheme="minorHAnsi" w:cs="Times New Roman"/>
                <w:b/>
                <w:bCs/>
                <w:i/>
              </w:rPr>
              <w:t>7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</w:rPr>
              <w:t>:30-7:4</w:t>
            </w:r>
            <w:r w:rsidR="006E7E20">
              <w:rPr>
                <w:rFonts w:asciiTheme="minorHAnsi" w:eastAsia="Times New Roman" w:hAnsiTheme="minorHAnsi" w:cs="Times New Roman"/>
                <w:b/>
                <w:bCs/>
                <w:i/>
              </w:rPr>
              <w:t>0</w:t>
            </w:r>
            <w:r w:rsidRPr="00C82B89">
              <w:rPr>
                <w:rFonts w:asciiTheme="minorHAnsi" w:eastAsia="Times New Roman" w:hAnsiTheme="minorHAnsi" w:cs="Times New Roman"/>
                <w:b/>
                <w:bCs/>
                <w:i/>
              </w:rPr>
              <w:t>am</w:t>
            </w:r>
          </w:p>
          <w:p w14:paraId="09852FEA" w14:textId="77777777" w:rsidR="00F247C1" w:rsidRPr="00C82B89" w:rsidRDefault="00F247C1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</w:rPr>
            </w:pPr>
          </w:p>
        </w:tc>
        <w:tc>
          <w:tcPr>
            <w:tcW w:w="8213" w:type="dxa"/>
          </w:tcPr>
          <w:p w14:paraId="4B0BA466" w14:textId="77777777" w:rsidR="00F247C1" w:rsidRDefault="00F247C1" w:rsidP="00F247C1">
            <w:pPr>
              <w:rPr>
                <w:rFonts w:asciiTheme="minorHAnsi" w:hAnsiTheme="minorHAnsi" w:cs="Times New Roman"/>
                <w:b/>
                <w:bCs/>
              </w:rPr>
            </w:pPr>
            <w:r w:rsidRPr="00C82B89">
              <w:rPr>
                <w:rFonts w:asciiTheme="minorHAnsi" w:hAnsiTheme="minorHAnsi" w:cs="Times New Roman"/>
                <w:b/>
                <w:bCs/>
              </w:rPr>
              <w:t>Welcome and Introductions</w:t>
            </w:r>
          </w:p>
          <w:p w14:paraId="080B43BF" w14:textId="77777777" w:rsidR="00983DFD" w:rsidRDefault="00983DFD" w:rsidP="00F247C1">
            <w:pPr>
              <w:rPr>
                <w:rFonts w:asciiTheme="minorHAnsi" w:hAnsiTheme="minorHAnsi" w:cs="Times New Roman"/>
                <w:b/>
                <w:bCs/>
              </w:rPr>
            </w:pPr>
          </w:p>
          <w:p w14:paraId="56409FFB" w14:textId="5C301C47" w:rsidR="00F247C1" w:rsidRPr="00F247C1" w:rsidRDefault="00F247C1" w:rsidP="00F247C1">
            <w:pPr>
              <w:rPr>
                <w:rFonts w:asciiTheme="minorHAnsi" w:hAnsiTheme="minorHAnsi" w:cs="Times New Roman"/>
                <w:sz w:val="20"/>
              </w:rPr>
            </w:pPr>
            <w:r w:rsidRPr="00F247C1">
              <w:rPr>
                <w:rFonts w:asciiTheme="minorHAnsi" w:hAnsiTheme="minorHAnsi" w:cs="Times New Roman"/>
                <w:sz w:val="20"/>
              </w:rPr>
              <w:t>Speaker</w:t>
            </w:r>
          </w:p>
          <w:p w14:paraId="08463395" w14:textId="2B8DC0C7" w:rsidR="00F247C1" w:rsidRPr="00F247C1" w:rsidRDefault="00983DFD" w:rsidP="00F247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Patricia Flanagan, MD</w:t>
            </w:r>
            <w:r w:rsidR="004539FB">
              <w:rPr>
                <w:rFonts w:asciiTheme="minorHAnsi" w:hAnsiTheme="minorHAnsi" w:cs="Times New Roman"/>
                <w:sz w:val="20"/>
              </w:rPr>
              <w:t>, Hasbro Pediatric Primary Care Clinic</w:t>
            </w:r>
            <w:r w:rsidR="00F46B41">
              <w:rPr>
                <w:rFonts w:asciiTheme="minorHAnsi" w:hAnsiTheme="minorHAnsi" w:cs="Times New Roman"/>
                <w:sz w:val="20"/>
              </w:rPr>
              <w:t xml:space="preserve"> and Co-Chair PCMH-Kids</w:t>
            </w:r>
          </w:p>
          <w:p w14:paraId="558BD8C2" w14:textId="77777777" w:rsidR="00F247C1" w:rsidRPr="006E7E20" w:rsidRDefault="00F247C1" w:rsidP="00F247C1">
            <w:pPr>
              <w:rPr>
                <w:rFonts w:asciiTheme="minorHAnsi" w:hAnsiTheme="minorHAnsi" w:cs="Times New Roman"/>
                <w:b/>
                <w:bCs/>
                <w:sz w:val="14"/>
              </w:rPr>
            </w:pPr>
          </w:p>
        </w:tc>
      </w:tr>
      <w:tr w:rsidR="00983DFD" w:rsidRPr="00C82B89" w14:paraId="0720588A" w14:textId="77777777" w:rsidTr="0041322B">
        <w:tc>
          <w:tcPr>
            <w:tcW w:w="2155" w:type="dxa"/>
            <w:vAlign w:val="center"/>
          </w:tcPr>
          <w:p w14:paraId="2FA035B1" w14:textId="7504ADFB" w:rsidR="00983DFD" w:rsidRPr="00C82B89" w:rsidRDefault="006E7E20" w:rsidP="006E7E2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</w:rPr>
              <w:t>7:40</w:t>
            </w:r>
            <w:r w:rsidR="00983DFD">
              <w:rPr>
                <w:rFonts w:asciiTheme="minorHAnsi" w:eastAsia="Times New Roman" w:hAnsiTheme="minorHAnsi" w:cs="Times New Roman"/>
                <w:b/>
                <w:bCs/>
                <w:i/>
              </w:rPr>
              <w:t>-8:0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</w:rPr>
              <w:t>5</w:t>
            </w:r>
            <w:r w:rsidR="00983DFD">
              <w:rPr>
                <w:rFonts w:asciiTheme="minorHAnsi" w:eastAsia="Times New Roman" w:hAnsiTheme="minorHAnsi" w:cs="Times New Roman"/>
                <w:b/>
                <w:bCs/>
                <w:i/>
              </w:rPr>
              <w:t>am</w:t>
            </w:r>
          </w:p>
        </w:tc>
        <w:tc>
          <w:tcPr>
            <w:tcW w:w="8213" w:type="dxa"/>
          </w:tcPr>
          <w:p w14:paraId="4BD2C7AA" w14:textId="77777777" w:rsidR="00983DFD" w:rsidRDefault="00983DFD" w:rsidP="00F247C1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Best Practice Protocols for ADHD</w:t>
            </w:r>
          </w:p>
          <w:p w14:paraId="68E43EC0" w14:textId="77777777" w:rsidR="00983DFD" w:rsidRDefault="00983DFD" w:rsidP="00983DFD">
            <w:pPr>
              <w:rPr>
                <w:rFonts w:asciiTheme="minorHAnsi" w:hAnsiTheme="minorHAnsi" w:cs="Times New Roman"/>
              </w:rPr>
            </w:pPr>
          </w:p>
          <w:p w14:paraId="4857D368" w14:textId="6343CF04" w:rsidR="00983DFD" w:rsidRDefault="00983DFD" w:rsidP="00983DFD">
            <w:pPr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 xml:space="preserve">In this session, </w:t>
            </w:r>
            <w:r w:rsidR="007F5557">
              <w:rPr>
                <w:rFonts w:asciiTheme="minorHAnsi" w:hAnsiTheme="minorHAnsi" w:cs="Times New Roman"/>
              </w:rPr>
              <w:t>a child and adolescent psychiatrist</w:t>
            </w:r>
            <w:r>
              <w:rPr>
                <w:rFonts w:asciiTheme="minorHAnsi" w:hAnsiTheme="minorHAnsi" w:cs="Times New Roman"/>
              </w:rPr>
              <w:t xml:space="preserve"> will review </w:t>
            </w:r>
            <w:r w:rsidRPr="00983DFD">
              <w:rPr>
                <w:rFonts w:asciiTheme="minorHAnsi" w:hAnsiTheme="minorHAnsi" w:cs="Times New Roman"/>
              </w:rPr>
              <w:t xml:space="preserve">best practice protocols for ADHD </w:t>
            </w:r>
            <w:r w:rsidRPr="00983DFD">
              <w:rPr>
                <w:rFonts w:asciiTheme="minorHAnsi" w:hAnsiTheme="minorHAnsi" w:cs="Times New Roman"/>
                <w:bCs/>
              </w:rPr>
              <w:t>dia</w:t>
            </w:r>
            <w:r>
              <w:rPr>
                <w:rFonts w:asciiTheme="minorHAnsi" w:hAnsiTheme="minorHAnsi" w:cs="Times New Roman"/>
                <w:bCs/>
              </w:rPr>
              <w:t xml:space="preserve">gnosis, treatment, goal-setting, </w:t>
            </w:r>
            <w:r w:rsidRPr="00983DFD">
              <w:rPr>
                <w:rFonts w:asciiTheme="minorHAnsi" w:hAnsiTheme="minorHAnsi" w:cs="Times New Roman"/>
                <w:bCs/>
              </w:rPr>
              <w:t>follow-up</w:t>
            </w:r>
            <w:r>
              <w:rPr>
                <w:rFonts w:asciiTheme="minorHAnsi" w:hAnsiTheme="minorHAnsi" w:cs="Times New Roman"/>
                <w:bCs/>
              </w:rPr>
              <w:t>, and medications as promoted by the American Academy of Pediatrics and the National Institute for Children’s Health Quality.</w:t>
            </w:r>
          </w:p>
          <w:p w14:paraId="68F07754" w14:textId="77777777" w:rsidR="00983DFD" w:rsidRDefault="00983DFD" w:rsidP="00983DFD">
            <w:pPr>
              <w:rPr>
                <w:rFonts w:asciiTheme="minorHAnsi" w:hAnsiTheme="minorHAnsi" w:cs="Times New Roman"/>
                <w:bCs/>
              </w:rPr>
            </w:pPr>
          </w:p>
          <w:p w14:paraId="075629E5" w14:textId="77777777" w:rsidR="00983DFD" w:rsidRPr="00F247C1" w:rsidRDefault="00983DFD" w:rsidP="00983DFD">
            <w:pPr>
              <w:rPr>
                <w:rFonts w:asciiTheme="minorHAnsi" w:hAnsiTheme="minorHAnsi" w:cs="Times New Roman"/>
                <w:sz w:val="20"/>
              </w:rPr>
            </w:pPr>
            <w:r w:rsidRPr="00F247C1">
              <w:rPr>
                <w:rFonts w:asciiTheme="minorHAnsi" w:hAnsiTheme="minorHAnsi" w:cs="Times New Roman"/>
                <w:sz w:val="20"/>
              </w:rPr>
              <w:t>Speaker</w:t>
            </w:r>
          </w:p>
          <w:p w14:paraId="0F91D930" w14:textId="5EB24DB2" w:rsidR="00983DFD" w:rsidRPr="00F247C1" w:rsidRDefault="00983DFD" w:rsidP="00983DF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Elizabeth Lowenhaupt, MD</w:t>
            </w:r>
            <w:r w:rsidR="004539FB">
              <w:rPr>
                <w:rFonts w:asciiTheme="minorHAnsi" w:hAnsiTheme="minorHAnsi" w:cs="Times New Roman"/>
                <w:sz w:val="20"/>
              </w:rPr>
              <w:t xml:space="preserve">, </w:t>
            </w:r>
            <w:r w:rsidR="00F46B41">
              <w:rPr>
                <w:rFonts w:asciiTheme="minorHAnsi" w:hAnsiTheme="minorHAnsi" w:cs="Times New Roman"/>
                <w:sz w:val="20"/>
              </w:rPr>
              <w:t xml:space="preserve">President of Rhode Island Council for Child and Adolescent Psychiatry </w:t>
            </w:r>
          </w:p>
          <w:p w14:paraId="30389E5E" w14:textId="77777777" w:rsidR="00983DFD" w:rsidRPr="006E7E20" w:rsidRDefault="00983DFD" w:rsidP="00F247C1">
            <w:pPr>
              <w:rPr>
                <w:rFonts w:asciiTheme="minorHAnsi" w:hAnsiTheme="minorHAnsi" w:cs="Times New Roman"/>
                <w:b/>
                <w:bCs/>
                <w:sz w:val="14"/>
              </w:rPr>
            </w:pPr>
          </w:p>
        </w:tc>
      </w:tr>
      <w:tr w:rsidR="00F247C1" w:rsidRPr="00C82B89" w14:paraId="3749FB66" w14:textId="77777777" w:rsidTr="0037313F">
        <w:trPr>
          <w:trHeight w:val="1187"/>
        </w:trPr>
        <w:tc>
          <w:tcPr>
            <w:tcW w:w="2155" w:type="dxa"/>
            <w:vAlign w:val="center"/>
          </w:tcPr>
          <w:p w14:paraId="6E31AB99" w14:textId="1D96F958" w:rsidR="00F247C1" w:rsidRPr="00C82B89" w:rsidRDefault="006E7E20" w:rsidP="00F247C1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>
              <w:rPr>
                <w:rFonts w:asciiTheme="minorHAnsi" w:hAnsiTheme="minorHAnsi" w:cs="Times New Roman"/>
                <w:b/>
                <w:i/>
              </w:rPr>
              <w:t>8:05</w:t>
            </w:r>
            <w:r w:rsidR="00F247C1">
              <w:rPr>
                <w:rFonts w:asciiTheme="minorHAnsi" w:hAnsiTheme="minorHAnsi" w:cs="Times New Roman"/>
                <w:b/>
                <w:i/>
              </w:rPr>
              <w:t>-</w:t>
            </w:r>
            <w:r>
              <w:rPr>
                <w:rFonts w:asciiTheme="minorHAnsi" w:hAnsiTheme="minorHAnsi" w:cs="Times New Roman"/>
                <w:b/>
                <w:i/>
              </w:rPr>
              <w:t>9:50</w:t>
            </w:r>
            <w:r w:rsidR="00983DFD">
              <w:rPr>
                <w:rFonts w:asciiTheme="minorHAnsi" w:hAnsiTheme="minorHAnsi" w:cs="Times New Roman"/>
                <w:b/>
                <w:i/>
              </w:rPr>
              <w:t>am</w:t>
            </w:r>
          </w:p>
          <w:p w14:paraId="02910B5D" w14:textId="77777777" w:rsidR="00F247C1" w:rsidRPr="00C82B89" w:rsidRDefault="00F247C1" w:rsidP="00F247C1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</w:p>
        </w:tc>
        <w:tc>
          <w:tcPr>
            <w:tcW w:w="8213" w:type="dxa"/>
          </w:tcPr>
          <w:p w14:paraId="5B806C5F" w14:textId="7C0FCFED" w:rsidR="00F247C1" w:rsidRPr="00C82B89" w:rsidRDefault="00A466DB" w:rsidP="00F247C1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Case Presentation and Panel Discussion</w:t>
            </w:r>
          </w:p>
          <w:p w14:paraId="35E9CD48" w14:textId="19275E47" w:rsidR="00F247C1" w:rsidRDefault="00F247C1" w:rsidP="00F247C1">
            <w:pPr>
              <w:rPr>
                <w:rFonts w:asciiTheme="minorHAnsi" w:hAnsiTheme="minorHAnsi" w:cs="Times New Roman"/>
                <w:sz w:val="20"/>
              </w:rPr>
            </w:pPr>
          </w:p>
          <w:p w14:paraId="075192D7" w14:textId="77777777" w:rsidR="00A466DB" w:rsidRDefault="00F247C1" w:rsidP="00F247C1">
            <w:pPr>
              <w:rPr>
                <w:rFonts w:asciiTheme="minorHAnsi" w:hAnsiTheme="minorHAnsi" w:cs="Times New Roman"/>
              </w:rPr>
            </w:pPr>
            <w:r w:rsidRPr="00F247C1">
              <w:rPr>
                <w:rFonts w:asciiTheme="minorHAnsi" w:hAnsiTheme="minorHAnsi" w:cs="Times New Roman"/>
              </w:rPr>
              <w:t xml:space="preserve">In this session, </w:t>
            </w:r>
            <w:r w:rsidR="00A466DB">
              <w:rPr>
                <w:rFonts w:asciiTheme="minorHAnsi" w:hAnsiTheme="minorHAnsi" w:cs="Times New Roman"/>
              </w:rPr>
              <w:t>a panel of experts will be presented with multiple case examples of ADHD-related issues that are seen in primary care. Through these case examples, panelists will discuss:</w:t>
            </w:r>
          </w:p>
          <w:p w14:paraId="35A1D3A8" w14:textId="22F64808" w:rsidR="00792E91" w:rsidRPr="00792E91" w:rsidRDefault="00792E91" w:rsidP="00A466D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Practical application of best practices in primary care</w:t>
            </w:r>
          </w:p>
          <w:p w14:paraId="66329D1F" w14:textId="673E33A1" w:rsidR="00A466DB" w:rsidRPr="00A466DB" w:rsidRDefault="00A466DB" w:rsidP="00A466D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How to start and monitor medications as well as non-pharmacological strategies for managing ADHD, incorporating issues of substance use</w:t>
            </w:r>
          </w:p>
          <w:p w14:paraId="3EC2A4A6" w14:textId="77777777" w:rsidR="00A466DB" w:rsidRPr="00A466DB" w:rsidRDefault="00A466DB" w:rsidP="00A466D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Multigenerational dynamics of ADHD</w:t>
            </w:r>
          </w:p>
          <w:p w14:paraId="584F915C" w14:textId="370B3903" w:rsidR="00A466DB" w:rsidRPr="006E7E20" w:rsidRDefault="00A466DB" w:rsidP="00A466D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RI-specific resources</w:t>
            </w:r>
          </w:p>
          <w:p w14:paraId="2C1A0C4B" w14:textId="77777777" w:rsidR="006E7E20" w:rsidRPr="006E7E20" w:rsidRDefault="006E7E20" w:rsidP="006E7E20">
            <w:pPr>
              <w:pStyle w:val="ListParagraph"/>
              <w:rPr>
                <w:rFonts w:asciiTheme="minorHAnsi" w:hAnsiTheme="minorHAnsi" w:cs="Times New Roman"/>
                <w:b/>
                <w:bCs/>
                <w:sz w:val="14"/>
              </w:rPr>
            </w:pPr>
          </w:p>
          <w:p w14:paraId="38D7FB8D" w14:textId="21EA1450" w:rsidR="006E7E20" w:rsidRPr="00F247C1" w:rsidRDefault="006E7E20" w:rsidP="006E7E20">
            <w:p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Facilitator</w:t>
            </w:r>
          </w:p>
          <w:p w14:paraId="50DA2976" w14:textId="77777777" w:rsidR="006E7E20" w:rsidRPr="00F247C1" w:rsidRDefault="006E7E20" w:rsidP="006E7E2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Patricia Flanagan, MD, Hasbro Pediatric Primary Care Clinic and  Co-Chair PCMH-Kids</w:t>
            </w:r>
          </w:p>
          <w:p w14:paraId="16589493" w14:textId="5F488984" w:rsidR="00F247C1" w:rsidRPr="006E7E20" w:rsidRDefault="00F247C1" w:rsidP="00F247C1">
            <w:pPr>
              <w:rPr>
                <w:rFonts w:asciiTheme="minorHAnsi" w:hAnsiTheme="minorHAnsi" w:cs="Times New Roman"/>
                <w:sz w:val="12"/>
              </w:rPr>
            </w:pPr>
          </w:p>
          <w:p w14:paraId="6575028B" w14:textId="7556B282" w:rsidR="00F247C1" w:rsidRPr="00F247C1" w:rsidRDefault="00F247C1" w:rsidP="00F247C1">
            <w:pPr>
              <w:rPr>
                <w:rFonts w:asciiTheme="minorHAnsi" w:hAnsiTheme="minorHAnsi" w:cs="Times New Roman"/>
                <w:sz w:val="20"/>
              </w:rPr>
            </w:pPr>
            <w:r w:rsidRPr="00F247C1">
              <w:rPr>
                <w:rFonts w:asciiTheme="minorHAnsi" w:hAnsiTheme="minorHAnsi" w:cs="Times New Roman"/>
                <w:sz w:val="20"/>
              </w:rPr>
              <w:t>Speaker</w:t>
            </w:r>
          </w:p>
          <w:p w14:paraId="62AE84AF" w14:textId="77777777" w:rsidR="0060717A" w:rsidRPr="0060717A" w:rsidRDefault="0060717A" w:rsidP="00F247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C5969">
              <w:rPr>
                <w:rFonts w:asciiTheme="minorHAnsi" w:hAnsiTheme="minorHAnsi" w:cs="Times New Roman"/>
                <w:sz w:val="20"/>
                <w:szCs w:val="20"/>
              </w:rPr>
              <w:t xml:space="preserve">Richard Archambault, </w:t>
            </w:r>
            <w:r w:rsidRPr="002C5969">
              <w:rPr>
                <w:rFonts w:eastAsia="Times New Roman"/>
                <w:sz w:val="20"/>
                <w:szCs w:val="20"/>
              </w:rPr>
              <w:t xml:space="preserve">M.S., </w:t>
            </w:r>
            <w:proofErr w:type="spellStart"/>
            <w:r w:rsidRPr="002C5969">
              <w:rPr>
                <w:rFonts w:eastAsia="Times New Roman"/>
                <w:sz w:val="20"/>
                <w:szCs w:val="20"/>
              </w:rPr>
              <w:t>Ed.D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Lifespan Cedar for Care Coordination </w:t>
            </w:r>
          </w:p>
          <w:p w14:paraId="64989B1B" w14:textId="58C8D531" w:rsidR="0060717A" w:rsidRDefault="0060717A" w:rsidP="00F247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C5969">
              <w:rPr>
                <w:rFonts w:asciiTheme="minorHAnsi" w:hAnsiTheme="minorHAnsi" w:cs="Times New Roman"/>
                <w:sz w:val="20"/>
                <w:szCs w:val="20"/>
              </w:rPr>
              <w:t xml:space="preserve">Donna </w:t>
            </w:r>
            <w:proofErr w:type="spellStart"/>
            <w:r w:rsidRPr="002C5969">
              <w:rPr>
                <w:rFonts w:asciiTheme="minorHAnsi" w:hAnsiTheme="minorHAnsi" w:cs="Times New Roman"/>
                <w:sz w:val="20"/>
                <w:szCs w:val="20"/>
              </w:rPr>
              <w:t>Barr</w:t>
            </w:r>
            <w:r w:rsidR="002A1F63">
              <w:rPr>
                <w:rFonts w:asciiTheme="minorHAnsi" w:hAnsiTheme="minorHAnsi" w:cs="Times New Roman"/>
                <w:sz w:val="20"/>
                <w:szCs w:val="20"/>
              </w:rPr>
              <w:t>é</w:t>
            </w:r>
            <w:proofErr w:type="spellEnd"/>
            <w:r w:rsidRPr="002C5969">
              <w:rPr>
                <w:rFonts w:asciiTheme="minorHAnsi" w:hAnsiTheme="minorHAnsi" w:cs="Times New Roman"/>
                <w:sz w:val="20"/>
                <w:szCs w:val="20"/>
              </w:rPr>
              <w:t>, PhD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AAC, ADHD Coach and research consultant</w:t>
            </w:r>
            <w:r w:rsidRPr="002C596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29C31C7" w14:textId="77777777" w:rsidR="0060717A" w:rsidRPr="002C5969" w:rsidRDefault="0060717A" w:rsidP="0060717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Lisa Conlan-Lewis, Executive Director, Parent Support Network</w:t>
            </w:r>
          </w:p>
          <w:p w14:paraId="1201CDF6" w14:textId="77777777" w:rsidR="0060717A" w:rsidRPr="00F247C1" w:rsidRDefault="0060717A" w:rsidP="0060717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Elizabeth Lowenhaupt, MD, President of Rhode Island Council for Child and Adolescent Psychiatry </w:t>
            </w:r>
          </w:p>
          <w:p w14:paraId="352D289B" w14:textId="77777777" w:rsidR="0060717A" w:rsidRDefault="0060717A" w:rsidP="0060717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2C5969">
              <w:rPr>
                <w:rFonts w:asciiTheme="minorHAnsi" w:hAnsiTheme="minorHAnsi" w:cs="Times New Roman"/>
                <w:sz w:val="20"/>
                <w:szCs w:val="20"/>
              </w:rPr>
              <w:t xml:space="preserve">Shana Maher, consumer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advocate</w:t>
            </w:r>
          </w:p>
          <w:p w14:paraId="49E916FE" w14:textId="05BDADA1" w:rsidR="00983DFD" w:rsidRPr="0060717A" w:rsidRDefault="00983DFD" w:rsidP="00F2715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60717A">
              <w:rPr>
                <w:rFonts w:asciiTheme="minorHAnsi" w:hAnsiTheme="minorHAnsi" w:cs="Times New Roman"/>
                <w:sz w:val="20"/>
                <w:szCs w:val="20"/>
              </w:rPr>
              <w:t>Mary Murray, MD</w:t>
            </w:r>
            <w:r w:rsidR="004539FB" w:rsidRPr="0060717A">
              <w:rPr>
                <w:rFonts w:asciiTheme="minorHAnsi" w:hAnsiTheme="minorHAnsi" w:cs="Times New Roman"/>
                <w:sz w:val="20"/>
                <w:szCs w:val="20"/>
              </w:rPr>
              <w:t>, Coastal Narragansett Bay Pediatrics</w:t>
            </w:r>
          </w:p>
          <w:p w14:paraId="68CA6322" w14:textId="2CA92EF8" w:rsidR="00F247C1" w:rsidRPr="00792E91" w:rsidRDefault="006E7E20" w:rsidP="00792E9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Kelly Robinson, PhD, PCC, Children and Ad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sz w:val="20"/>
                <w:szCs w:val="20"/>
              </w:rPr>
              <w:t>ults with Attention-Deficit/Hyperactivity Disorder (CHADD)</w:t>
            </w:r>
            <w:r w:rsidR="0098496F">
              <w:rPr>
                <w:rFonts w:asciiTheme="minorHAnsi" w:hAnsiTheme="minorHAnsi" w:cs="Times New Roman"/>
                <w:sz w:val="20"/>
                <w:szCs w:val="20"/>
              </w:rPr>
              <w:t xml:space="preserve"> and ADHD Life Skills</w:t>
            </w:r>
          </w:p>
        </w:tc>
      </w:tr>
      <w:tr w:rsidR="00F247C1" w:rsidRPr="00C82B89" w14:paraId="399817AF" w14:textId="77777777" w:rsidTr="0041322B">
        <w:trPr>
          <w:trHeight w:val="395"/>
        </w:trPr>
        <w:tc>
          <w:tcPr>
            <w:tcW w:w="2155" w:type="dxa"/>
          </w:tcPr>
          <w:p w14:paraId="5B141F11" w14:textId="16B609AF" w:rsidR="00F247C1" w:rsidRPr="00C82B89" w:rsidRDefault="006E7E20" w:rsidP="00A466DB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lastRenderedPageBreak/>
              <w:t>9:50</w:t>
            </w:r>
            <w:r w:rsidR="00582AC9">
              <w:rPr>
                <w:rFonts w:asciiTheme="minorHAnsi" w:hAnsiTheme="minorHAnsi" w:cs="Times New Roman"/>
                <w:b/>
                <w:bCs/>
                <w:i/>
              </w:rPr>
              <w:t>-10:00am</w:t>
            </w:r>
          </w:p>
        </w:tc>
        <w:tc>
          <w:tcPr>
            <w:tcW w:w="8213" w:type="dxa"/>
          </w:tcPr>
          <w:p w14:paraId="2DF8B72D" w14:textId="609E2E9A" w:rsidR="00F247C1" w:rsidRPr="006E7E20" w:rsidRDefault="00582AC9" w:rsidP="00F247C1">
            <w:pPr>
              <w:rPr>
                <w:rFonts w:asciiTheme="minorHAnsi" w:hAnsiTheme="minorHAnsi" w:cs="Times New Roman"/>
                <w:bCs/>
                <w:i/>
              </w:rPr>
            </w:pPr>
            <w:r w:rsidRPr="00C82B89">
              <w:rPr>
                <w:rFonts w:asciiTheme="minorHAnsi" w:hAnsiTheme="minorHAnsi" w:cs="Times New Roman"/>
                <w:b/>
                <w:bCs/>
                <w:i/>
              </w:rPr>
              <w:t xml:space="preserve">Break </w:t>
            </w:r>
          </w:p>
        </w:tc>
      </w:tr>
      <w:tr w:rsidR="00582AC9" w:rsidRPr="00C82B89" w14:paraId="129A7532" w14:textId="77777777" w:rsidTr="0041322B">
        <w:trPr>
          <w:trHeight w:val="395"/>
        </w:trPr>
        <w:tc>
          <w:tcPr>
            <w:tcW w:w="2155" w:type="dxa"/>
          </w:tcPr>
          <w:p w14:paraId="720C0C68" w14:textId="6946A404" w:rsidR="00582AC9" w:rsidRDefault="002A6796" w:rsidP="002A6796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10:00</w:t>
            </w:r>
            <w:r w:rsidR="00582AC9">
              <w:rPr>
                <w:rFonts w:asciiTheme="minorHAnsi" w:hAnsiTheme="minorHAnsi" w:cs="Times New Roman"/>
                <w:b/>
                <w:bCs/>
                <w:i/>
              </w:rPr>
              <w:t>-11:45am</w:t>
            </w:r>
          </w:p>
        </w:tc>
        <w:tc>
          <w:tcPr>
            <w:tcW w:w="8213" w:type="dxa"/>
          </w:tcPr>
          <w:p w14:paraId="65133D00" w14:textId="77777777" w:rsidR="00582AC9" w:rsidRDefault="00582AC9" w:rsidP="00582AC9">
            <w:pPr>
              <w:rPr>
                <w:rFonts w:asciiTheme="minorHAnsi" w:hAnsiTheme="minorHAnsi" w:cs="Times New Roman"/>
                <w:b/>
                <w:bCs/>
              </w:rPr>
            </w:pPr>
            <w:r w:rsidRPr="00582AC9">
              <w:rPr>
                <w:rFonts w:asciiTheme="minorHAnsi" w:hAnsiTheme="minorHAnsi" w:cs="Times New Roman"/>
                <w:b/>
                <w:bCs/>
              </w:rPr>
              <w:t>Facilitated Team Time</w:t>
            </w:r>
          </w:p>
          <w:p w14:paraId="6EA6F06F" w14:textId="77777777" w:rsidR="00582AC9" w:rsidRDefault="00582AC9" w:rsidP="00582AC9">
            <w:pPr>
              <w:rPr>
                <w:rFonts w:asciiTheme="minorHAnsi" w:hAnsiTheme="minorHAnsi" w:cs="Times New Roman"/>
                <w:bCs/>
              </w:rPr>
            </w:pPr>
          </w:p>
          <w:p w14:paraId="1562B947" w14:textId="78542211" w:rsidR="00582AC9" w:rsidRPr="00582AC9" w:rsidRDefault="00582AC9" w:rsidP="00582AC9">
            <w:pPr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Participants will sit with their practice team to articulate their learning collaborative focus area and problem statement. Practice facilitators will be present to help practices create a plan of action so that practices will leave with concrete action steps and a clear idea of their continuous quality improvement cycles.</w:t>
            </w:r>
          </w:p>
          <w:p w14:paraId="5344D489" w14:textId="77777777" w:rsidR="00582AC9" w:rsidRPr="00582AC9" w:rsidRDefault="00582AC9" w:rsidP="00582AC9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582AC9" w:rsidRPr="00C82B89" w14:paraId="348ABF34" w14:textId="77777777" w:rsidTr="0041322B">
        <w:trPr>
          <w:trHeight w:val="395"/>
        </w:trPr>
        <w:tc>
          <w:tcPr>
            <w:tcW w:w="2155" w:type="dxa"/>
          </w:tcPr>
          <w:p w14:paraId="2F7CE87C" w14:textId="4245CD26" w:rsidR="00582AC9" w:rsidRDefault="00582AC9" w:rsidP="00F247C1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11:45am-12pm</w:t>
            </w:r>
          </w:p>
        </w:tc>
        <w:tc>
          <w:tcPr>
            <w:tcW w:w="8213" w:type="dxa"/>
          </w:tcPr>
          <w:p w14:paraId="429F36ED" w14:textId="77777777" w:rsidR="00582AC9" w:rsidRDefault="00582AC9" w:rsidP="00582AC9">
            <w:pPr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Wrap Up</w:t>
            </w:r>
          </w:p>
          <w:p w14:paraId="7343B8BA" w14:textId="77777777" w:rsidR="00E14E7E" w:rsidRDefault="00E14E7E" w:rsidP="00582AC9">
            <w:pPr>
              <w:rPr>
                <w:rFonts w:asciiTheme="minorHAnsi" w:hAnsiTheme="minorHAnsi" w:cs="Times New Roman"/>
                <w:b/>
                <w:bCs/>
              </w:rPr>
            </w:pPr>
          </w:p>
          <w:p w14:paraId="710AF44B" w14:textId="77777777" w:rsidR="008727FA" w:rsidRPr="00F247C1" w:rsidRDefault="008727FA" w:rsidP="008727FA">
            <w:pPr>
              <w:rPr>
                <w:rFonts w:asciiTheme="minorHAnsi" w:hAnsiTheme="minorHAnsi" w:cs="Times New Roman"/>
                <w:sz w:val="20"/>
              </w:rPr>
            </w:pPr>
            <w:r w:rsidRPr="00F247C1">
              <w:rPr>
                <w:rFonts w:asciiTheme="minorHAnsi" w:hAnsiTheme="minorHAnsi" w:cs="Times New Roman"/>
                <w:sz w:val="20"/>
              </w:rPr>
              <w:t>Speaker</w:t>
            </w:r>
          </w:p>
          <w:p w14:paraId="4C4AC50D" w14:textId="0728D5E4" w:rsidR="008727FA" w:rsidRPr="00F247C1" w:rsidRDefault="00D74A13" w:rsidP="008727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Nelly Burdette, PhD</w:t>
            </w:r>
            <w:r w:rsidR="004539FB">
              <w:rPr>
                <w:rFonts w:asciiTheme="minorHAnsi" w:hAnsiTheme="minorHAnsi" w:cs="Times New Roman"/>
                <w:sz w:val="20"/>
              </w:rPr>
              <w:t xml:space="preserve">, Providence Community Health Centers and Care Transformation Collaborative </w:t>
            </w:r>
          </w:p>
          <w:p w14:paraId="65EF9DEF" w14:textId="0ADBF151" w:rsidR="008727FA" w:rsidRPr="00582AC9" w:rsidRDefault="008727FA" w:rsidP="00582AC9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F909D7" w:rsidRPr="00C82B89" w14:paraId="482833C0" w14:textId="77777777" w:rsidTr="0041322B">
        <w:trPr>
          <w:trHeight w:val="395"/>
        </w:trPr>
        <w:tc>
          <w:tcPr>
            <w:tcW w:w="2155" w:type="dxa"/>
          </w:tcPr>
          <w:p w14:paraId="35BC2E2D" w14:textId="49562B16" w:rsidR="00F909D7" w:rsidRDefault="00F909D7" w:rsidP="00F247C1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12:00pm</w:t>
            </w:r>
          </w:p>
        </w:tc>
        <w:tc>
          <w:tcPr>
            <w:tcW w:w="8213" w:type="dxa"/>
          </w:tcPr>
          <w:p w14:paraId="1B2025E0" w14:textId="77777777" w:rsidR="00F909D7" w:rsidRDefault="00F909D7" w:rsidP="00582AC9">
            <w:pPr>
              <w:rPr>
                <w:rFonts w:asciiTheme="minorHAnsi" w:hAnsiTheme="minorHAnsi" w:cs="Times New Roman"/>
                <w:b/>
                <w:bCs/>
                <w:i/>
              </w:rPr>
            </w:pPr>
            <w:r w:rsidRPr="00F909D7">
              <w:rPr>
                <w:rFonts w:asciiTheme="minorHAnsi" w:hAnsiTheme="minorHAnsi" w:cs="Times New Roman"/>
                <w:b/>
                <w:bCs/>
                <w:i/>
              </w:rPr>
              <w:t>Lunch</w:t>
            </w:r>
          </w:p>
          <w:p w14:paraId="3B59C0B7" w14:textId="77777777" w:rsidR="00F909D7" w:rsidRDefault="00F909D7" w:rsidP="00582AC9">
            <w:pPr>
              <w:rPr>
                <w:rFonts w:asciiTheme="minorHAnsi" w:hAnsiTheme="minorHAnsi" w:cs="Times New Roman"/>
                <w:bCs/>
              </w:rPr>
            </w:pPr>
          </w:p>
          <w:p w14:paraId="0F443EC1" w14:textId="7D430B1D" w:rsidR="00F909D7" w:rsidRPr="00F909D7" w:rsidRDefault="00F909D7" w:rsidP="00582AC9">
            <w:pPr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Participants will be provided a bagged lunch they may take with them or stay and network </w:t>
            </w:r>
          </w:p>
        </w:tc>
      </w:tr>
    </w:tbl>
    <w:p w14:paraId="3FB7014F" w14:textId="2E182096" w:rsidR="000132E8" w:rsidRDefault="000132E8" w:rsidP="0071144B">
      <w:pPr>
        <w:tabs>
          <w:tab w:val="left" w:pos="2685"/>
        </w:tabs>
        <w:rPr>
          <w:rFonts w:asciiTheme="minorHAnsi" w:hAnsiTheme="minorHAnsi" w:cs="Times New Roman"/>
          <w:sz w:val="20"/>
        </w:rPr>
      </w:pPr>
    </w:p>
    <w:p w14:paraId="4EABD8BE" w14:textId="77777777" w:rsidR="00582AC9" w:rsidRPr="00C82B89" w:rsidRDefault="00582AC9" w:rsidP="0071144B">
      <w:pPr>
        <w:tabs>
          <w:tab w:val="left" w:pos="2685"/>
        </w:tabs>
        <w:rPr>
          <w:rFonts w:asciiTheme="minorHAnsi" w:hAnsiTheme="minorHAnsi" w:cs="Times New Roman"/>
          <w:sz w:val="20"/>
        </w:rPr>
      </w:pPr>
    </w:p>
    <w:sectPr w:rsidR="00582AC9" w:rsidRPr="00C82B89" w:rsidSect="000E6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296" w:bottom="1296" w:left="1296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3F9F" w14:textId="77777777" w:rsidR="00BA7AD2" w:rsidRDefault="00BA7AD2">
      <w:r>
        <w:separator/>
      </w:r>
    </w:p>
  </w:endnote>
  <w:endnote w:type="continuationSeparator" w:id="0">
    <w:p w14:paraId="1BDBF37B" w14:textId="77777777" w:rsidR="00BA7AD2" w:rsidRDefault="00BA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A942E" w14:textId="77777777" w:rsidR="00F247C1" w:rsidRDefault="00F24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43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994A8" w14:textId="77777777" w:rsidR="009D2FB8" w:rsidRDefault="006C72D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8A209" w14:textId="77777777" w:rsidR="009D2FB8" w:rsidRDefault="00984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8F19" w14:textId="77777777" w:rsidR="00F247C1" w:rsidRDefault="00F24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3CD34" w14:textId="77777777" w:rsidR="00BA7AD2" w:rsidRDefault="00BA7AD2">
      <w:r>
        <w:separator/>
      </w:r>
    </w:p>
  </w:footnote>
  <w:footnote w:type="continuationSeparator" w:id="0">
    <w:p w14:paraId="100A2357" w14:textId="77777777" w:rsidR="00BA7AD2" w:rsidRDefault="00BA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D53F" w14:textId="77777777" w:rsidR="00F247C1" w:rsidRDefault="00F24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1F6C" w14:textId="59D3E0C7" w:rsidR="00C7358D" w:rsidRDefault="00C73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C21A" w14:textId="77777777" w:rsidR="00F247C1" w:rsidRDefault="00F24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10"/>
    <w:multiLevelType w:val="hybridMultilevel"/>
    <w:tmpl w:val="1A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C35"/>
    <w:multiLevelType w:val="hybridMultilevel"/>
    <w:tmpl w:val="9572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109"/>
    <w:multiLevelType w:val="hybridMultilevel"/>
    <w:tmpl w:val="483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D44"/>
    <w:multiLevelType w:val="hybridMultilevel"/>
    <w:tmpl w:val="70C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07F5F"/>
    <w:multiLevelType w:val="hybridMultilevel"/>
    <w:tmpl w:val="EB76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BDF"/>
    <w:multiLevelType w:val="hybridMultilevel"/>
    <w:tmpl w:val="17DA8D4E"/>
    <w:lvl w:ilvl="0" w:tplc="5C0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47255"/>
    <w:multiLevelType w:val="hybridMultilevel"/>
    <w:tmpl w:val="FA2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F49"/>
    <w:multiLevelType w:val="hybridMultilevel"/>
    <w:tmpl w:val="71E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E0DC6"/>
    <w:multiLevelType w:val="hybridMultilevel"/>
    <w:tmpl w:val="46C4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1308"/>
    <w:multiLevelType w:val="hybridMultilevel"/>
    <w:tmpl w:val="98EE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E4384"/>
    <w:multiLevelType w:val="hybridMultilevel"/>
    <w:tmpl w:val="FB7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6EDC"/>
    <w:multiLevelType w:val="hybridMultilevel"/>
    <w:tmpl w:val="648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06"/>
    <w:rsid w:val="00011CA9"/>
    <w:rsid w:val="000132E8"/>
    <w:rsid w:val="00047448"/>
    <w:rsid w:val="0008196F"/>
    <w:rsid w:val="000A06CE"/>
    <w:rsid w:val="000C7944"/>
    <w:rsid w:val="000D0A61"/>
    <w:rsid w:val="000D591E"/>
    <w:rsid w:val="000F2A1B"/>
    <w:rsid w:val="000F5A9D"/>
    <w:rsid w:val="00102E12"/>
    <w:rsid w:val="00106F56"/>
    <w:rsid w:val="001103C8"/>
    <w:rsid w:val="00117731"/>
    <w:rsid w:val="0012140A"/>
    <w:rsid w:val="001460D5"/>
    <w:rsid w:val="001477D8"/>
    <w:rsid w:val="00177D5B"/>
    <w:rsid w:val="00195DC8"/>
    <w:rsid w:val="001A00AD"/>
    <w:rsid w:val="001B2B37"/>
    <w:rsid w:val="001B473E"/>
    <w:rsid w:val="00206709"/>
    <w:rsid w:val="00206B4A"/>
    <w:rsid w:val="00285A42"/>
    <w:rsid w:val="002A1F63"/>
    <w:rsid w:val="002A6796"/>
    <w:rsid w:val="002C5969"/>
    <w:rsid w:val="002D3F0A"/>
    <w:rsid w:val="002D56C0"/>
    <w:rsid w:val="002D7E77"/>
    <w:rsid w:val="002F03D0"/>
    <w:rsid w:val="00300211"/>
    <w:rsid w:val="003379EC"/>
    <w:rsid w:val="003458F3"/>
    <w:rsid w:val="0037313F"/>
    <w:rsid w:val="00375116"/>
    <w:rsid w:val="00386F8C"/>
    <w:rsid w:val="003C63CF"/>
    <w:rsid w:val="00410006"/>
    <w:rsid w:val="00437E39"/>
    <w:rsid w:val="00441CC2"/>
    <w:rsid w:val="004539FB"/>
    <w:rsid w:val="00467FC0"/>
    <w:rsid w:val="00477841"/>
    <w:rsid w:val="00486B58"/>
    <w:rsid w:val="004A19A7"/>
    <w:rsid w:val="004C1BCB"/>
    <w:rsid w:val="004C30D7"/>
    <w:rsid w:val="00505B16"/>
    <w:rsid w:val="00523B11"/>
    <w:rsid w:val="005312EB"/>
    <w:rsid w:val="00537AE1"/>
    <w:rsid w:val="005733E2"/>
    <w:rsid w:val="005760EF"/>
    <w:rsid w:val="00582AC9"/>
    <w:rsid w:val="00591001"/>
    <w:rsid w:val="005A0255"/>
    <w:rsid w:val="005C1E05"/>
    <w:rsid w:val="005E2119"/>
    <w:rsid w:val="005F19C5"/>
    <w:rsid w:val="00605882"/>
    <w:rsid w:val="00606841"/>
    <w:rsid w:val="0060717A"/>
    <w:rsid w:val="00615D3B"/>
    <w:rsid w:val="00620AAF"/>
    <w:rsid w:val="00630A25"/>
    <w:rsid w:val="00662BEF"/>
    <w:rsid w:val="00683629"/>
    <w:rsid w:val="006905D5"/>
    <w:rsid w:val="006973AD"/>
    <w:rsid w:val="006B4B9B"/>
    <w:rsid w:val="006C72D9"/>
    <w:rsid w:val="006D51DC"/>
    <w:rsid w:val="006E19D6"/>
    <w:rsid w:val="006E1E93"/>
    <w:rsid w:val="006E1FB8"/>
    <w:rsid w:val="006E7E20"/>
    <w:rsid w:val="0071144B"/>
    <w:rsid w:val="00712835"/>
    <w:rsid w:val="0072013B"/>
    <w:rsid w:val="007609FF"/>
    <w:rsid w:val="007647B8"/>
    <w:rsid w:val="00770748"/>
    <w:rsid w:val="007752C1"/>
    <w:rsid w:val="00792E91"/>
    <w:rsid w:val="007D11AC"/>
    <w:rsid w:val="007D23C7"/>
    <w:rsid w:val="007E3587"/>
    <w:rsid w:val="007F2384"/>
    <w:rsid w:val="007F5557"/>
    <w:rsid w:val="00802CD9"/>
    <w:rsid w:val="00812D16"/>
    <w:rsid w:val="00821B9C"/>
    <w:rsid w:val="00836230"/>
    <w:rsid w:val="00841717"/>
    <w:rsid w:val="008727FA"/>
    <w:rsid w:val="008860BC"/>
    <w:rsid w:val="0088686C"/>
    <w:rsid w:val="00890F3A"/>
    <w:rsid w:val="008A6F78"/>
    <w:rsid w:val="008B3ABC"/>
    <w:rsid w:val="008C39ED"/>
    <w:rsid w:val="008C61A7"/>
    <w:rsid w:val="008D6FAF"/>
    <w:rsid w:val="008E700C"/>
    <w:rsid w:val="008F4C1D"/>
    <w:rsid w:val="00916171"/>
    <w:rsid w:val="00924150"/>
    <w:rsid w:val="009321EE"/>
    <w:rsid w:val="0093407E"/>
    <w:rsid w:val="00962B00"/>
    <w:rsid w:val="0096544A"/>
    <w:rsid w:val="00975BA7"/>
    <w:rsid w:val="00981A38"/>
    <w:rsid w:val="00983DFD"/>
    <w:rsid w:val="0098496F"/>
    <w:rsid w:val="00997B9D"/>
    <w:rsid w:val="009C32D8"/>
    <w:rsid w:val="009D3719"/>
    <w:rsid w:val="00A0176B"/>
    <w:rsid w:val="00A430F2"/>
    <w:rsid w:val="00A466DB"/>
    <w:rsid w:val="00A525E6"/>
    <w:rsid w:val="00A57E58"/>
    <w:rsid w:val="00A97E5F"/>
    <w:rsid w:val="00AA2C23"/>
    <w:rsid w:val="00AD2CD8"/>
    <w:rsid w:val="00AE664B"/>
    <w:rsid w:val="00B17915"/>
    <w:rsid w:val="00B36E09"/>
    <w:rsid w:val="00B50CE7"/>
    <w:rsid w:val="00B706EE"/>
    <w:rsid w:val="00B91CAB"/>
    <w:rsid w:val="00BA066E"/>
    <w:rsid w:val="00BA7AD2"/>
    <w:rsid w:val="00BC23CB"/>
    <w:rsid w:val="00BC2F5C"/>
    <w:rsid w:val="00BC50AC"/>
    <w:rsid w:val="00BE0122"/>
    <w:rsid w:val="00C0598E"/>
    <w:rsid w:val="00C35ED9"/>
    <w:rsid w:val="00C36260"/>
    <w:rsid w:val="00C45F7D"/>
    <w:rsid w:val="00C732FA"/>
    <w:rsid w:val="00C7358D"/>
    <w:rsid w:val="00C80054"/>
    <w:rsid w:val="00C82B89"/>
    <w:rsid w:val="00C90CB9"/>
    <w:rsid w:val="00CD044B"/>
    <w:rsid w:val="00CD573E"/>
    <w:rsid w:val="00CF6A87"/>
    <w:rsid w:val="00D17C6B"/>
    <w:rsid w:val="00D3346D"/>
    <w:rsid w:val="00D33FF9"/>
    <w:rsid w:val="00D47E2D"/>
    <w:rsid w:val="00D519FF"/>
    <w:rsid w:val="00D564AF"/>
    <w:rsid w:val="00D60CB9"/>
    <w:rsid w:val="00D7374A"/>
    <w:rsid w:val="00D74A13"/>
    <w:rsid w:val="00DA7767"/>
    <w:rsid w:val="00DD0271"/>
    <w:rsid w:val="00DD7A18"/>
    <w:rsid w:val="00E1179F"/>
    <w:rsid w:val="00E14E7E"/>
    <w:rsid w:val="00E468E2"/>
    <w:rsid w:val="00E57976"/>
    <w:rsid w:val="00E62A9D"/>
    <w:rsid w:val="00E92687"/>
    <w:rsid w:val="00EA4F5B"/>
    <w:rsid w:val="00EA7BE7"/>
    <w:rsid w:val="00EC189D"/>
    <w:rsid w:val="00EC4A03"/>
    <w:rsid w:val="00EE663D"/>
    <w:rsid w:val="00EF50DD"/>
    <w:rsid w:val="00F247C1"/>
    <w:rsid w:val="00F33C85"/>
    <w:rsid w:val="00F41BBC"/>
    <w:rsid w:val="00F42CDC"/>
    <w:rsid w:val="00F46B41"/>
    <w:rsid w:val="00F608E8"/>
    <w:rsid w:val="00F909D7"/>
    <w:rsid w:val="00F9204E"/>
    <w:rsid w:val="00F942EF"/>
    <w:rsid w:val="00FA470B"/>
    <w:rsid w:val="00FC063F"/>
    <w:rsid w:val="00FC4D32"/>
    <w:rsid w:val="00FC755B"/>
    <w:rsid w:val="00FE007D"/>
    <w:rsid w:val="00FE195D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1E727A7"/>
  <w15:chartTrackingRefBased/>
  <w15:docId w15:val="{8B15144C-309A-4C8A-BA39-4137B9F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06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Title"/>
    <w:pPr>
      <w:keepNext/>
      <w:keepLines/>
      <w:spacing w:before="140" w:beforeAutospacing="1" w:after="0" w:afterAutospacing="1"/>
      <w:outlineLvl w:val="9"/>
    </w:pPr>
    <w:rPr>
      <w:rFonts w:cs="Times New Roman"/>
      <w:b w:val="0"/>
      <w:bCs w:val="0"/>
      <w:caps/>
      <w:spacing w:val="60"/>
      <w:kern w:val="20"/>
      <w:sz w:val="4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06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06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4c57f0d7-23bd-4239-a774-89655a9bd28f" xsi:nil="true"/>
    <PublishingStartDate xmlns="4c57f0d7-23bd-4239-a774-89655a9bd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66E1229520B48AB5DB30272090DE3" ma:contentTypeVersion="6" ma:contentTypeDescription="Create a new document." ma:contentTypeScope="" ma:versionID="6052da6af9978882c26622313db05023">
  <xsd:schema xmlns:xsd="http://www.w3.org/2001/XMLSchema" xmlns:xs="http://www.w3.org/2001/XMLSchema" xmlns:p="http://schemas.microsoft.com/office/2006/metadata/properties" xmlns:ns2="4c57f0d7-23bd-4239-a774-89655a9bd28f" xmlns:ns3="3bc9279c-fece-4f8a-b9f6-4e12eb94a1e6" targetNamespace="http://schemas.microsoft.com/office/2006/metadata/properties" ma:root="true" ma:fieldsID="8261fadbdec7cb14cb60895ad2e2fc3c" ns2:_="" ns3:_="">
    <xsd:import namespace="4c57f0d7-23bd-4239-a774-89655a9bd28f"/>
    <xsd:import namespace="3bc9279c-fece-4f8a-b9f6-4e12eb94a1e6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f0d7-23bd-4239-a774-89655a9bd28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9279c-fece-4f8a-b9f6-4e12eb94a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364D-79FA-40C6-AEAE-9D70056E5ACC}">
  <ds:schemaRefs>
    <ds:schemaRef ds:uri="http://schemas.microsoft.com/office/2006/metadata/properties"/>
    <ds:schemaRef ds:uri="http://schemas.openxmlformats.org/package/2006/metadata/core-properties"/>
    <ds:schemaRef ds:uri="4c57f0d7-23bd-4239-a774-89655a9bd28f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3bc9279c-fece-4f8a-b9f6-4e12eb94a1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7BB729-FA91-4A6B-A61E-CEB159036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2DB52-4985-48BF-A919-AE60A698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7f0d7-23bd-4239-a774-89655a9bd28f"/>
    <ds:schemaRef ds:uri="3bc9279c-fece-4f8a-b9f6-4e12eb94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A1B07-B8A1-4F47-86CE-EB89526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329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Hilary</dc:creator>
  <cp:keywords/>
  <dc:description/>
  <cp:lastModifiedBy>Hakim, Hannah (OHHS)</cp:lastModifiedBy>
  <cp:revision>22</cp:revision>
  <cp:lastPrinted>2016-04-26T12:26:00Z</cp:lastPrinted>
  <dcterms:created xsi:type="dcterms:W3CDTF">2016-03-07T20:58:00Z</dcterms:created>
  <dcterms:modified xsi:type="dcterms:W3CDTF">2016-04-26T14:50:00Z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0x0101009CA66E1229520B48AB5DB30272090DE3</vt:lpwstr>
  </property>
</Properties>
</file>