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D20CA1">
        <w:rPr>
          <w:color w:val="000080"/>
        </w:rPr>
        <w:t>Agenda</w:t>
      </w:r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3748"/>
        <w:gridCol w:w="1620"/>
        <w:gridCol w:w="1168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C22E83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C22E83">
              <w:rPr>
                <w:color w:val="000080"/>
                <w:szCs w:val="18"/>
              </w:rPr>
              <w:t>September 16</w:t>
            </w:r>
            <w:r w:rsidR="00EC1DDB">
              <w:rPr>
                <w:color w:val="000080"/>
                <w:szCs w:val="18"/>
              </w:rPr>
              <w:t>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2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2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r w:rsidR="002B0F70">
              <w:rPr>
                <w:rFonts w:ascii="Arial" w:hAnsi="Arial" w:cs="Arial"/>
                <w:b/>
                <w:color w:val="000080"/>
                <w:szCs w:val="18"/>
              </w:rPr>
              <w:t>University Medicine Patient Center (475 Wampanoag Trail, East Providence)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2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3E7B1E" w:rsidRPr="00010115" w:rsidTr="00693584">
        <w:trPr>
          <w:trHeight w:hRule="exact" w:val="49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010115" w:rsidRDefault="0094526A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</w:t>
            </w:r>
            <w:r w:rsidR="00A40C46">
              <w:rPr>
                <w:color w:val="000080"/>
              </w:rPr>
              <w:t xml:space="preserve">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B1E" w:rsidRPr="00E450DD" w:rsidRDefault="003E7B1E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1E" w:rsidRPr="00E450DD" w:rsidRDefault="003E7B1E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8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5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73760A" w:rsidRDefault="00C22E83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Kendrick</w:t>
            </w:r>
          </w:p>
          <w:p w:rsidR="000B3A26" w:rsidRDefault="002B0F70" w:rsidP="00C22E83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C22E83">
              <w:rPr>
                <w:rFonts w:ascii="Arial" w:hAnsi="Arial" w:cs="Arial"/>
                <w:b/>
                <w:color w:val="000080"/>
                <w:sz w:val="20"/>
              </w:rPr>
              <w:t>30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5"/>
          </w:tcPr>
          <w:p w:rsidR="009D2EF3" w:rsidRPr="002B0F70" w:rsidRDefault="00C22E83" w:rsidP="002B0F70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My Health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0C1ACA" w:rsidRDefault="00C22E83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E. Fontaine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2B0F70">
              <w:rPr>
                <w:rFonts w:ascii="Arial" w:hAnsi="Arial" w:cs="Arial"/>
                <w:b/>
                <w:color w:val="000080"/>
                <w:sz w:val="20"/>
              </w:rPr>
              <w:t>30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5"/>
          </w:tcPr>
          <w:p w:rsidR="0073760A" w:rsidRDefault="00C22E83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Care Management Dashboards and Predictive Risk Tool</w:t>
            </w:r>
          </w:p>
          <w:p w:rsidR="0021025D" w:rsidRPr="002B0F70" w:rsidRDefault="0021025D" w:rsidP="00C22E83">
            <w:pPr>
              <w:pStyle w:val="ListParagraph"/>
              <w:spacing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2B0F70" w:rsidRDefault="00C22E83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A Galgay</w:t>
            </w:r>
          </w:p>
          <w:p w:rsidR="00C22E83" w:rsidRDefault="00C22E83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P. Hollmann</w:t>
            </w:r>
          </w:p>
          <w:p w:rsidR="008F2A37" w:rsidRDefault="002B0F70" w:rsidP="002B0F70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(25 minutes)</w:t>
            </w:r>
          </w:p>
        </w:tc>
        <w:tc>
          <w:tcPr>
            <w:tcW w:w="11428" w:type="dxa"/>
            <w:gridSpan w:val="5"/>
          </w:tcPr>
          <w:p w:rsidR="008F2A37" w:rsidRDefault="00C22E83" w:rsidP="002B0F70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 Containment Project Updates</w:t>
            </w:r>
          </w:p>
          <w:p w:rsidR="00C22E83" w:rsidRDefault="00C22E83" w:rsidP="00C22E83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RIPCPC</w:t>
            </w:r>
          </w:p>
          <w:p w:rsidR="00C22E83" w:rsidRPr="00C22E83" w:rsidRDefault="00C22E83" w:rsidP="00C22E83">
            <w:pPr>
              <w:pStyle w:val="ListParagraph"/>
              <w:numPr>
                <w:ilvl w:val="0"/>
                <w:numId w:val="28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University Medicine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2B0F7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0B3A26" w:rsidRDefault="0098284D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5"/>
          </w:tcPr>
          <w:p w:rsidR="00FF6787" w:rsidRDefault="009D2EF3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</w:t>
            </w:r>
            <w:r w:rsidR="00FF6787">
              <w:rPr>
                <w:rFonts w:ascii="Arial" w:hAnsi="Arial" w:cs="Arial"/>
                <w:b/>
                <w:sz w:val="20"/>
              </w:rPr>
              <w:t>/Next Steps</w:t>
            </w:r>
          </w:p>
          <w:p w:rsidR="009D2EF3" w:rsidRPr="009D2EF3" w:rsidRDefault="009D2EF3" w:rsidP="00C22E83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Next session to be held on </w:t>
            </w:r>
            <w:r w:rsidR="00C22E83">
              <w:rPr>
                <w:rFonts w:ascii="Arial" w:hAnsi="Arial" w:cs="Arial"/>
                <w:sz w:val="20"/>
              </w:rPr>
              <w:t>October 21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>, 2016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C22E83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73DC"/>
    <w:multiLevelType w:val="hybridMultilevel"/>
    <w:tmpl w:val="1D00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76569"/>
    <w:multiLevelType w:val="hybridMultilevel"/>
    <w:tmpl w:val="5DA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9123C"/>
    <w:multiLevelType w:val="hybridMultilevel"/>
    <w:tmpl w:val="61B4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21"/>
  </w:num>
  <w:num w:numId="5">
    <w:abstractNumId w:val="7"/>
  </w:num>
  <w:num w:numId="6">
    <w:abstractNumId w:val="13"/>
  </w:num>
  <w:num w:numId="7">
    <w:abstractNumId w:val="0"/>
  </w:num>
  <w:num w:numId="8">
    <w:abstractNumId w:val="20"/>
  </w:num>
  <w:num w:numId="9">
    <w:abstractNumId w:val="5"/>
  </w:num>
  <w:num w:numId="10">
    <w:abstractNumId w:val="18"/>
  </w:num>
  <w:num w:numId="11">
    <w:abstractNumId w:val="1"/>
  </w:num>
  <w:num w:numId="12">
    <w:abstractNumId w:val="8"/>
  </w:num>
  <w:num w:numId="13">
    <w:abstractNumId w:val="25"/>
  </w:num>
  <w:num w:numId="14">
    <w:abstractNumId w:val="17"/>
  </w:num>
  <w:num w:numId="15">
    <w:abstractNumId w:val="6"/>
  </w:num>
  <w:num w:numId="16">
    <w:abstractNumId w:val="14"/>
  </w:num>
  <w:num w:numId="17">
    <w:abstractNumId w:val="24"/>
  </w:num>
  <w:num w:numId="18">
    <w:abstractNumId w:val="12"/>
  </w:num>
  <w:num w:numId="19">
    <w:abstractNumId w:val="15"/>
  </w:num>
  <w:num w:numId="20">
    <w:abstractNumId w:val="23"/>
  </w:num>
  <w:num w:numId="21">
    <w:abstractNumId w:val="4"/>
  </w:num>
  <w:num w:numId="22">
    <w:abstractNumId w:val="22"/>
  </w:num>
  <w:num w:numId="23">
    <w:abstractNumId w:val="9"/>
  </w:num>
  <w:num w:numId="24">
    <w:abstractNumId w:val="3"/>
  </w:num>
  <w:num w:numId="25">
    <w:abstractNumId w:val="2"/>
  </w:num>
  <w:num w:numId="26">
    <w:abstractNumId w:val="26"/>
  </w:num>
  <w:num w:numId="27">
    <w:abstractNumId w:val="27"/>
  </w:num>
  <w:num w:numId="28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1ACA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0F70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C7F2B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DDD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484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673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2EF3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541E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2E83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448E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0853-98AA-4939-A5BC-C01A409E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2015-01-22T21:34:00Z</cp:lastPrinted>
  <dcterms:created xsi:type="dcterms:W3CDTF">2016-09-15T14:41:00Z</dcterms:created>
  <dcterms:modified xsi:type="dcterms:W3CDTF">2016-09-15T14:41:00Z</dcterms:modified>
</cp:coreProperties>
</file>