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8A" w:rsidRDefault="003E7B1E" w:rsidP="00320F12">
      <w:pPr>
        <w:pStyle w:val="text20ptBL"/>
        <w:jc w:val="center"/>
        <w:outlineLvl w:val="0"/>
        <w:rPr>
          <w:color w:val="000080"/>
        </w:rPr>
      </w:pPr>
      <w:r>
        <w:rPr>
          <w:color w:val="000080"/>
        </w:rPr>
        <w:t xml:space="preserve">CTC-RI </w:t>
      </w:r>
      <w:r w:rsidR="009D2122">
        <w:rPr>
          <w:color w:val="000080"/>
        </w:rPr>
        <w:t>Clinical Strategy and Cost Committee</w:t>
      </w:r>
    </w:p>
    <w:p w:rsidR="00B1318A" w:rsidRDefault="00B1318A" w:rsidP="00320F12">
      <w:pPr>
        <w:pStyle w:val="text20ptBL"/>
        <w:jc w:val="center"/>
        <w:outlineLvl w:val="0"/>
        <w:rPr>
          <w:color w:val="000080"/>
        </w:rPr>
      </w:pPr>
      <w:r>
        <w:rPr>
          <w:color w:val="000080"/>
        </w:rPr>
        <w:t xml:space="preserve">Meeting </w:t>
      </w:r>
      <w:r w:rsidR="00F17026">
        <w:rPr>
          <w:color w:val="000080"/>
        </w:rPr>
        <w:t>Minutes</w:t>
      </w:r>
    </w:p>
    <w:tbl>
      <w:tblPr>
        <w:tblW w:w="15053" w:type="dxa"/>
        <w:jc w:val="center"/>
        <w:tblLayout w:type="fixed"/>
        <w:tblLook w:val="0000" w:firstRow="0" w:lastRow="0" w:firstColumn="0" w:lastColumn="0" w:noHBand="0" w:noVBand="0"/>
      </w:tblPr>
      <w:tblGrid>
        <w:gridCol w:w="946"/>
        <w:gridCol w:w="1631"/>
        <w:gridCol w:w="4654"/>
        <w:gridCol w:w="238"/>
        <w:gridCol w:w="1858"/>
        <w:gridCol w:w="1800"/>
        <w:gridCol w:w="1710"/>
        <w:gridCol w:w="270"/>
        <w:gridCol w:w="898"/>
        <w:gridCol w:w="1048"/>
      </w:tblGrid>
      <w:tr w:rsidR="00B1318A" w:rsidRPr="00010115" w:rsidTr="00F17CF9">
        <w:trPr>
          <w:trHeight w:val="335"/>
          <w:jc w:val="center"/>
        </w:trPr>
        <w:tc>
          <w:tcPr>
            <w:tcW w:w="7231" w:type="dxa"/>
            <w:gridSpan w:val="3"/>
          </w:tcPr>
          <w:p w:rsidR="00B1318A" w:rsidRPr="00586496" w:rsidRDefault="00B1318A" w:rsidP="00EC1DDB">
            <w:pPr>
              <w:pStyle w:val="tbltxt9ptbL"/>
              <w:tabs>
                <w:tab w:val="left" w:pos="5259"/>
              </w:tabs>
              <w:spacing w:before="120"/>
              <w:ind w:left="144"/>
              <w:rPr>
                <w:color w:val="000080"/>
                <w:szCs w:val="18"/>
              </w:rPr>
            </w:pPr>
            <w:r w:rsidRPr="00586496">
              <w:rPr>
                <w:color w:val="000080"/>
                <w:szCs w:val="18"/>
              </w:rPr>
              <w:t xml:space="preserve">Date:  Friday, </w:t>
            </w:r>
            <w:r w:rsidR="00EC1DDB">
              <w:rPr>
                <w:color w:val="000080"/>
                <w:szCs w:val="18"/>
              </w:rPr>
              <w:t>February 19, 2016</w:t>
            </w:r>
          </w:p>
        </w:tc>
        <w:tc>
          <w:tcPr>
            <w:tcW w:w="238" w:type="dxa"/>
          </w:tcPr>
          <w:p w:rsidR="00B1318A" w:rsidRPr="00586496" w:rsidRDefault="00B1318A" w:rsidP="00370F8D">
            <w:pPr>
              <w:pStyle w:val="tbltxt9pt"/>
              <w:spacing w:before="120"/>
              <w:ind w:left="144"/>
              <w:rPr>
                <w:color w:val="000080"/>
              </w:rPr>
            </w:pPr>
          </w:p>
        </w:tc>
        <w:tc>
          <w:tcPr>
            <w:tcW w:w="5368" w:type="dxa"/>
            <w:gridSpan w:val="3"/>
          </w:tcPr>
          <w:p w:rsidR="00B1318A" w:rsidRPr="00586496" w:rsidRDefault="00EC286C" w:rsidP="00C1621C">
            <w:pPr>
              <w:pStyle w:val="tbltxt9ptbL"/>
              <w:spacing w:before="120"/>
              <w:rPr>
                <w:color w:val="000080"/>
                <w:szCs w:val="18"/>
              </w:rPr>
            </w:pPr>
            <w:r>
              <w:rPr>
                <w:color w:val="000080"/>
                <w:szCs w:val="18"/>
              </w:rPr>
              <w:t>Start/End Time: 7:30am-9:0</w:t>
            </w:r>
            <w:r w:rsidR="00C1621C">
              <w:rPr>
                <w:color w:val="000080"/>
                <w:szCs w:val="18"/>
              </w:rPr>
              <w:t>0am</w:t>
            </w:r>
            <w:r w:rsidR="00B1318A" w:rsidRPr="00586496">
              <w:rPr>
                <w:color w:val="000080"/>
                <w:szCs w:val="18"/>
              </w:rPr>
              <w:t xml:space="preserve"> </w:t>
            </w:r>
          </w:p>
        </w:tc>
        <w:tc>
          <w:tcPr>
            <w:tcW w:w="2216" w:type="dxa"/>
            <w:gridSpan w:val="3"/>
          </w:tcPr>
          <w:p w:rsidR="00B1318A" w:rsidRPr="00010115" w:rsidRDefault="00B1318A" w:rsidP="00370F8D">
            <w:pPr>
              <w:pStyle w:val="tbltxt9pt"/>
              <w:spacing w:before="120"/>
              <w:ind w:left="144"/>
              <w:rPr>
                <w:color w:val="000080"/>
              </w:rPr>
            </w:pPr>
          </w:p>
        </w:tc>
      </w:tr>
      <w:tr w:rsidR="00B1318A" w:rsidRPr="00010115" w:rsidTr="00F17CF9">
        <w:trPr>
          <w:trHeight w:val="311"/>
          <w:jc w:val="center"/>
        </w:trPr>
        <w:tc>
          <w:tcPr>
            <w:tcW w:w="7231" w:type="dxa"/>
            <w:gridSpan w:val="3"/>
          </w:tcPr>
          <w:p w:rsidR="00B1318A" w:rsidRPr="00586496" w:rsidRDefault="003E0F79" w:rsidP="00C13567">
            <w:pPr>
              <w:pStyle w:val="tbltxt9pt"/>
              <w:spacing w:before="120"/>
              <w:rPr>
                <w:rFonts w:ascii="Arial" w:hAnsi="Arial" w:cs="Arial"/>
                <w:b/>
                <w:color w:val="000080"/>
                <w:szCs w:val="18"/>
              </w:rPr>
            </w:pPr>
            <w:r>
              <w:rPr>
                <w:rFonts w:ascii="Arial" w:hAnsi="Arial" w:cs="Arial"/>
                <w:b/>
                <w:color w:val="000080"/>
                <w:szCs w:val="18"/>
              </w:rPr>
              <w:t xml:space="preserve">Location: </w:t>
            </w:r>
            <w:proofErr w:type="spellStart"/>
            <w:r w:rsidR="00C13567">
              <w:rPr>
                <w:rFonts w:ascii="Arial" w:hAnsi="Arial" w:cs="Arial"/>
                <w:b/>
                <w:color w:val="000080"/>
                <w:szCs w:val="18"/>
              </w:rPr>
              <w:t>Thundermist</w:t>
            </w:r>
            <w:proofErr w:type="spellEnd"/>
            <w:r w:rsidR="00C13567">
              <w:rPr>
                <w:rFonts w:ascii="Arial" w:hAnsi="Arial" w:cs="Arial"/>
                <w:b/>
                <w:color w:val="000080"/>
                <w:szCs w:val="18"/>
              </w:rPr>
              <w:t xml:space="preserve"> – Warwick Offices (171 Service Ave, Building 2; Warwick)</w:t>
            </w:r>
          </w:p>
        </w:tc>
        <w:tc>
          <w:tcPr>
            <w:tcW w:w="238" w:type="dxa"/>
          </w:tcPr>
          <w:p w:rsidR="00B1318A" w:rsidRPr="00586496" w:rsidRDefault="00B1318A" w:rsidP="000531EF">
            <w:pPr>
              <w:pStyle w:val="tbltxt9pt"/>
              <w:spacing w:before="120"/>
              <w:rPr>
                <w:rFonts w:ascii="Arial" w:hAnsi="Arial" w:cs="Arial"/>
                <w:color w:val="000080"/>
              </w:rPr>
            </w:pPr>
          </w:p>
        </w:tc>
        <w:tc>
          <w:tcPr>
            <w:tcW w:w="5368" w:type="dxa"/>
            <w:gridSpan w:val="3"/>
            <w:tcBorders>
              <w:bottom w:val="single" w:sz="4" w:space="0" w:color="auto"/>
            </w:tcBorders>
          </w:tcPr>
          <w:p w:rsidR="00B1318A" w:rsidRPr="00586496" w:rsidRDefault="00B1318A" w:rsidP="001B010A">
            <w:pPr>
              <w:pStyle w:val="tbltxt9ptbL"/>
              <w:spacing w:before="120"/>
              <w:ind w:right="-461"/>
              <w:rPr>
                <w:rFonts w:cs="Arial"/>
                <w:color w:val="000080"/>
                <w:szCs w:val="18"/>
              </w:rPr>
            </w:pPr>
            <w:r w:rsidRPr="00586496">
              <w:rPr>
                <w:rFonts w:cs="Arial"/>
                <w:color w:val="000080"/>
                <w:szCs w:val="18"/>
              </w:rPr>
              <w:t xml:space="preserve">Call in number: </w:t>
            </w:r>
            <w:r w:rsidRPr="00586496">
              <w:rPr>
                <w:szCs w:val="18"/>
              </w:rPr>
              <w:t xml:space="preserve">508-856-8222 code: </w:t>
            </w:r>
            <w:r w:rsidR="001B010A">
              <w:rPr>
                <w:szCs w:val="18"/>
              </w:rPr>
              <w:t>4574</w:t>
            </w:r>
          </w:p>
        </w:tc>
        <w:tc>
          <w:tcPr>
            <w:tcW w:w="2216" w:type="dxa"/>
            <w:gridSpan w:val="3"/>
            <w:tcBorders>
              <w:bottom w:val="single" w:sz="4" w:space="0" w:color="auto"/>
            </w:tcBorders>
          </w:tcPr>
          <w:p w:rsidR="00B1318A" w:rsidRPr="00010115" w:rsidRDefault="00B1318A" w:rsidP="00370F8D">
            <w:pPr>
              <w:pStyle w:val="tbltxt9pt"/>
              <w:spacing w:before="120"/>
              <w:ind w:left="144"/>
              <w:rPr>
                <w:rFonts w:ascii="Arial" w:hAnsi="Arial" w:cs="Arial"/>
                <w:color w:val="000080"/>
              </w:rPr>
            </w:pPr>
          </w:p>
        </w:tc>
      </w:tr>
      <w:tr w:rsidR="00B1318A" w:rsidRPr="00010115" w:rsidTr="001D6DCF">
        <w:trPr>
          <w:trHeight w:val="323"/>
          <w:jc w:val="center"/>
        </w:trPr>
        <w:tc>
          <w:tcPr>
            <w:tcW w:w="7231" w:type="dxa"/>
            <w:gridSpan w:val="3"/>
            <w:tcBorders>
              <w:top w:val="single" w:sz="4" w:space="0" w:color="auto"/>
              <w:left w:val="single" w:sz="4" w:space="0" w:color="auto"/>
              <w:bottom w:val="single" w:sz="4" w:space="0" w:color="auto"/>
              <w:right w:val="single" w:sz="4" w:space="0" w:color="auto"/>
            </w:tcBorders>
            <w:shd w:val="pct10" w:color="auto" w:fill="FFFFFF"/>
          </w:tcPr>
          <w:p w:rsidR="00B1318A" w:rsidRPr="00010115" w:rsidRDefault="00B1318A" w:rsidP="00370F8D">
            <w:pPr>
              <w:pStyle w:val="tbltxt9ptbL"/>
              <w:jc w:val="center"/>
              <w:rPr>
                <w:color w:val="000080"/>
              </w:rPr>
            </w:pPr>
            <w:r w:rsidRPr="00010115">
              <w:rPr>
                <w:color w:val="000080"/>
                <w:u w:val="single"/>
              </w:rPr>
              <w:t>MEETING INFORMATION</w:t>
            </w:r>
            <w:r w:rsidRPr="00010115">
              <w:rPr>
                <w:color w:val="000080"/>
              </w:rPr>
              <w:t>:</w:t>
            </w:r>
          </w:p>
        </w:tc>
        <w:tc>
          <w:tcPr>
            <w:tcW w:w="238" w:type="dxa"/>
            <w:tcBorders>
              <w:top w:val="nil"/>
              <w:left w:val="single" w:sz="4" w:space="0" w:color="auto"/>
              <w:bottom w:val="nil"/>
              <w:right w:val="single" w:sz="4" w:space="0" w:color="auto"/>
            </w:tcBorders>
          </w:tcPr>
          <w:p w:rsidR="00B1318A" w:rsidRPr="00010115" w:rsidRDefault="00B1318A" w:rsidP="00370F8D">
            <w:pPr>
              <w:pStyle w:val="tbltxt9ptbL"/>
              <w:rPr>
                <w:color w:val="000080"/>
              </w:rPr>
            </w:pPr>
          </w:p>
        </w:tc>
        <w:tc>
          <w:tcPr>
            <w:tcW w:w="7584"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rsidR="00B1318A" w:rsidRPr="00E450DD" w:rsidRDefault="00B1318A" w:rsidP="003E7B1E">
            <w:pPr>
              <w:jc w:val="center"/>
              <w:rPr>
                <w:rFonts w:ascii="Arial" w:hAnsi="Arial" w:cs="Arial"/>
                <w:b/>
                <w:color w:val="000080"/>
                <w:sz w:val="16"/>
                <w:szCs w:val="16"/>
              </w:rPr>
            </w:pPr>
            <w:r w:rsidRPr="00E450DD">
              <w:rPr>
                <w:rFonts w:ascii="Arial" w:hAnsi="Arial" w:cs="Arial"/>
                <w:b/>
                <w:color w:val="000080"/>
                <w:sz w:val="16"/>
                <w:szCs w:val="16"/>
                <w:u w:val="single"/>
              </w:rPr>
              <w:t xml:space="preserve">ATTENDEES: </w:t>
            </w:r>
          </w:p>
        </w:tc>
      </w:tr>
      <w:tr w:rsidR="00F17026" w:rsidRPr="00010115" w:rsidTr="00975AD2">
        <w:trPr>
          <w:trHeight w:hRule="exact" w:val="856"/>
          <w:jc w:val="center"/>
        </w:trPr>
        <w:tc>
          <w:tcPr>
            <w:tcW w:w="7231" w:type="dxa"/>
            <w:gridSpan w:val="3"/>
            <w:tcBorders>
              <w:top w:val="nil"/>
              <w:left w:val="single" w:sz="4" w:space="0" w:color="auto"/>
              <w:bottom w:val="single" w:sz="4" w:space="0" w:color="auto"/>
              <w:right w:val="single" w:sz="4" w:space="0" w:color="auto"/>
            </w:tcBorders>
          </w:tcPr>
          <w:p w:rsidR="00F17026" w:rsidRPr="00010115" w:rsidRDefault="00F17026" w:rsidP="00A40C46">
            <w:pPr>
              <w:pStyle w:val="tbltxt9ptbL"/>
              <w:rPr>
                <w:color w:val="000080"/>
              </w:rPr>
            </w:pPr>
            <w:r>
              <w:rPr>
                <w:color w:val="000080"/>
              </w:rPr>
              <w:t xml:space="preserve">Purpose: Identify and test clinical and financial strategies to improve quality and reduce cost </w:t>
            </w:r>
          </w:p>
        </w:tc>
        <w:tc>
          <w:tcPr>
            <w:tcW w:w="238" w:type="dxa"/>
            <w:tcBorders>
              <w:top w:val="nil"/>
              <w:left w:val="single" w:sz="4" w:space="0" w:color="auto"/>
              <w:bottom w:val="nil"/>
              <w:right w:val="single" w:sz="4" w:space="0" w:color="auto"/>
            </w:tcBorders>
          </w:tcPr>
          <w:p w:rsidR="00F17026" w:rsidRPr="00E450DD" w:rsidRDefault="00F17026" w:rsidP="00370F8D">
            <w:pPr>
              <w:pStyle w:val="tbltxt9ptbL"/>
              <w:rPr>
                <w:color w:val="000080"/>
                <w:sz w:val="14"/>
                <w:szCs w:val="14"/>
              </w:rPr>
            </w:pPr>
          </w:p>
        </w:tc>
        <w:tc>
          <w:tcPr>
            <w:tcW w:w="1858" w:type="dxa"/>
            <w:tcBorders>
              <w:top w:val="single" w:sz="4" w:space="0" w:color="auto"/>
              <w:left w:val="single" w:sz="4" w:space="0" w:color="auto"/>
              <w:bottom w:val="single" w:sz="4" w:space="0" w:color="auto"/>
              <w:right w:val="single" w:sz="4" w:space="0" w:color="auto"/>
            </w:tcBorders>
          </w:tcPr>
          <w:p w:rsidR="00F17026" w:rsidRDefault="00F17026" w:rsidP="000C11B5">
            <w:pPr>
              <w:pStyle w:val="tbltxt9pt"/>
              <w:rPr>
                <w:rFonts w:ascii="Arial" w:hAnsi="Arial" w:cs="Arial"/>
                <w:b/>
                <w:color w:val="000080"/>
                <w:sz w:val="14"/>
                <w:szCs w:val="14"/>
              </w:rPr>
            </w:pPr>
            <w:r>
              <w:rPr>
                <w:rFonts w:ascii="Arial" w:hAnsi="Arial" w:cs="Arial"/>
                <w:b/>
                <w:color w:val="000080"/>
                <w:sz w:val="14"/>
                <w:szCs w:val="14"/>
              </w:rPr>
              <w:t>Al Kurose</w:t>
            </w:r>
          </w:p>
          <w:p w:rsidR="00F17026" w:rsidRDefault="00F17026" w:rsidP="000C11B5">
            <w:pPr>
              <w:pStyle w:val="tbltxt9pt"/>
              <w:rPr>
                <w:rFonts w:ascii="Arial" w:hAnsi="Arial" w:cs="Arial"/>
                <w:b/>
                <w:color w:val="000080"/>
                <w:sz w:val="14"/>
                <w:szCs w:val="14"/>
              </w:rPr>
            </w:pPr>
            <w:r>
              <w:rPr>
                <w:rFonts w:ascii="Arial" w:hAnsi="Arial" w:cs="Arial"/>
                <w:b/>
                <w:color w:val="000080"/>
                <w:sz w:val="14"/>
                <w:szCs w:val="14"/>
              </w:rPr>
              <w:t>Charlotte Crist</w:t>
            </w:r>
          </w:p>
          <w:p w:rsidR="00F17026" w:rsidRDefault="00F17026" w:rsidP="000C11B5">
            <w:pPr>
              <w:pStyle w:val="tbltxt9pt"/>
              <w:rPr>
                <w:rFonts w:ascii="Arial" w:hAnsi="Arial" w:cs="Arial"/>
                <w:b/>
                <w:color w:val="000080"/>
                <w:sz w:val="14"/>
                <w:szCs w:val="14"/>
              </w:rPr>
            </w:pPr>
            <w:r>
              <w:rPr>
                <w:rFonts w:ascii="Arial" w:hAnsi="Arial" w:cs="Arial"/>
                <w:b/>
                <w:color w:val="000080"/>
                <w:sz w:val="14"/>
                <w:szCs w:val="14"/>
              </w:rPr>
              <w:t>Chris Hansen</w:t>
            </w:r>
          </w:p>
          <w:p w:rsidR="00975AD2" w:rsidRDefault="00975AD2" w:rsidP="000C11B5">
            <w:pPr>
              <w:pStyle w:val="tbltxt9pt"/>
              <w:rPr>
                <w:rFonts w:ascii="Arial" w:hAnsi="Arial" w:cs="Arial"/>
                <w:b/>
                <w:color w:val="000080"/>
                <w:sz w:val="14"/>
                <w:szCs w:val="14"/>
              </w:rPr>
            </w:pPr>
            <w:r>
              <w:rPr>
                <w:rFonts w:ascii="Arial" w:hAnsi="Arial" w:cs="Arial"/>
                <w:b/>
                <w:color w:val="000080"/>
                <w:sz w:val="14"/>
                <w:szCs w:val="14"/>
              </w:rPr>
              <w:t xml:space="preserve">David Brumley </w:t>
            </w:r>
          </w:p>
          <w:p w:rsidR="00F17026" w:rsidRDefault="00F17026" w:rsidP="000C11B5">
            <w:pPr>
              <w:pStyle w:val="tbltxt9pt"/>
              <w:rPr>
                <w:rFonts w:ascii="Arial" w:hAnsi="Arial" w:cs="Arial"/>
                <w:b/>
                <w:color w:val="000080"/>
                <w:sz w:val="14"/>
                <w:szCs w:val="14"/>
              </w:rPr>
            </w:pPr>
            <w:r>
              <w:rPr>
                <w:rFonts w:ascii="Arial" w:hAnsi="Arial" w:cs="Arial"/>
                <w:b/>
                <w:color w:val="000080"/>
                <w:sz w:val="14"/>
                <w:szCs w:val="14"/>
              </w:rPr>
              <w:t>Deb Hurwitz</w:t>
            </w:r>
          </w:p>
          <w:p w:rsidR="00F17026" w:rsidRPr="00E450DD" w:rsidRDefault="00F17026" w:rsidP="00975AD2">
            <w:pPr>
              <w:pStyle w:val="tbltxt9pt"/>
              <w:rPr>
                <w:rFonts w:ascii="Arial" w:hAnsi="Arial" w:cs="Arial"/>
                <w:b/>
                <w:color w:val="000080"/>
                <w:sz w:val="14"/>
                <w:szCs w:val="14"/>
              </w:rPr>
            </w:pPr>
          </w:p>
        </w:tc>
        <w:tc>
          <w:tcPr>
            <w:tcW w:w="1800" w:type="dxa"/>
            <w:tcBorders>
              <w:top w:val="single" w:sz="4" w:space="0" w:color="auto"/>
              <w:left w:val="single" w:sz="4" w:space="0" w:color="auto"/>
              <w:bottom w:val="single" w:sz="4" w:space="0" w:color="auto"/>
              <w:right w:val="single" w:sz="4" w:space="0" w:color="auto"/>
            </w:tcBorders>
          </w:tcPr>
          <w:p w:rsidR="00975AD2" w:rsidRDefault="00975AD2" w:rsidP="00975AD2">
            <w:pPr>
              <w:pStyle w:val="tbltxt9pt"/>
              <w:rPr>
                <w:rFonts w:ascii="Arial" w:hAnsi="Arial" w:cs="Arial"/>
                <w:b/>
                <w:color w:val="000080"/>
                <w:sz w:val="14"/>
                <w:szCs w:val="14"/>
              </w:rPr>
            </w:pPr>
            <w:r>
              <w:rPr>
                <w:rFonts w:ascii="Arial" w:hAnsi="Arial" w:cs="Arial"/>
                <w:b/>
                <w:color w:val="000080"/>
                <w:sz w:val="14"/>
                <w:szCs w:val="14"/>
              </w:rPr>
              <w:t>Gus Manocchia</w:t>
            </w:r>
          </w:p>
          <w:p w:rsidR="00F17026" w:rsidRDefault="00F17026" w:rsidP="00F17026">
            <w:pPr>
              <w:pStyle w:val="tbltxt9pt"/>
              <w:rPr>
                <w:rFonts w:ascii="Arial" w:hAnsi="Arial" w:cs="Arial"/>
                <w:b/>
                <w:color w:val="000080"/>
                <w:sz w:val="14"/>
                <w:szCs w:val="14"/>
              </w:rPr>
            </w:pPr>
            <w:r>
              <w:rPr>
                <w:rFonts w:ascii="Arial" w:hAnsi="Arial" w:cs="Arial"/>
                <w:b/>
                <w:color w:val="000080"/>
                <w:sz w:val="14"/>
                <w:szCs w:val="14"/>
              </w:rPr>
              <w:t xml:space="preserve">James </w:t>
            </w:r>
            <w:proofErr w:type="spellStart"/>
            <w:r>
              <w:rPr>
                <w:rFonts w:ascii="Arial" w:hAnsi="Arial" w:cs="Arial"/>
                <w:b/>
                <w:color w:val="000080"/>
                <w:sz w:val="14"/>
                <w:szCs w:val="14"/>
              </w:rPr>
              <w:t>Enos</w:t>
            </w:r>
            <w:proofErr w:type="spellEnd"/>
          </w:p>
          <w:p w:rsidR="00F17026" w:rsidRDefault="00F17026" w:rsidP="00F17026">
            <w:pPr>
              <w:pStyle w:val="tbltxt9pt"/>
              <w:rPr>
                <w:rFonts w:ascii="Arial" w:hAnsi="Arial" w:cs="Arial"/>
                <w:b/>
                <w:color w:val="000080"/>
                <w:sz w:val="14"/>
                <w:szCs w:val="14"/>
              </w:rPr>
            </w:pPr>
            <w:r>
              <w:rPr>
                <w:rFonts w:ascii="Arial" w:hAnsi="Arial" w:cs="Arial"/>
                <w:b/>
                <w:color w:val="000080"/>
                <w:sz w:val="14"/>
                <w:szCs w:val="14"/>
              </w:rPr>
              <w:t>Karen Smigel</w:t>
            </w:r>
          </w:p>
          <w:p w:rsidR="00F17026" w:rsidRDefault="00F17026" w:rsidP="00F17026">
            <w:pPr>
              <w:pStyle w:val="tbltxt9pt"/>
              <w:rPr>
                <w:rFonts w:ascii="Arial" w:hAnsi="Arial" w:cs="Arial"/>
                <w:b/>
                <w:color w:val="000080"/>
                <w:sz w:val="14"/>
                <w:szCs w:val="14"/>
              </w:rPr>
            </w:pPr>
            <w:r>
              <w:rPr>
                <w:rFonts w:ascii="Arial" w:hAnsi="Arial" w:cs="Arial"/>
                <w:b/>
                <w:color w:val="000080"/>
                <w:sz w:val="14"/>
                <w:szCs w:val="14"/>
              </w:rPr>
              <w:t>Kevin McGreevy</w:t>
            </w:r>
          </w:p>
          <w:p w:rsidR="00F17026" w:rsidRDefault="00F17026" w:rsidP="00F17026">
            <w:pPr>
              <w:pStyle w:val="tbltxt9pt"/>
              <w:rPr>
                <w:rFonts w:ascii="Arial" w:hAnsi="Arial" w:cs="Arial"/>
                <w:b/>
                <w:color w:val="000080"/>
                <w:sz w:val="14"/>
                <w:szCs w:val="14"/>
              </w:rPr>
            </w:pPr>
            <w:r>
              <w:rPr>
                <w:rFonts w:ascii="Arial" w:hAnsi="Arial" w:cs="Arial"/>
                <w:b/>
                <w:color w:val="000080"/>
                <w:sz w:val="14"/>
                <w:szCs w:val="14"/>
              </w:rPr>
              <w:t>Lisa Carr</w:t>
            </w:r>
          </w:p>
          <w:p w:rsidR="00F17026" w:rsidRPr="00E450DD" w:rsidRDefault="00F17026" w:rsidP="00975AD2">
            <w:pPr>
              <w:pStyle w:val="tbltxt9pt"/>
              <w:rPr>
                <w:rFonts w:ascii="Arial" w:hAnsi="Arial" w:cs="Arial"/>
                <w:b/>
                <w:color w:val="000080"/>
                <w:sz w:val="14"/>
                <w:szCs w:val="14"/>
              </w:rPr>
            </w:pPr>
          </w:p>
        </w:tc>
        <w:tc>
          <w:tcPr>
            <w:tcW w:w="1980" w:type="dxa"/>
            <w:gridSpan w:val="2"/>
            <w:tcBorders>
              <w:top w:val="single" w:sz="4" w:space="0" w:color="auto"/>
              <w:left w:val="single" w:sz="4" w:space="0" w:color="auto"/>
              <w:bottom w:val="single" w:sz="4" w:space="0" w:color="auto"/>
              <w:right w:val="single" w:sz="4" w:space="0" w:color="auto"/>
            </w:tcBorders>
          </w:tcPr>
          <w:p w:rsidR="00975AD2" w:rsidRDefault="00975AD2" w:rsidP="00975AD2">
            <w:pPr>
              <w:pStyle w:val="tbltxt9pt"/>
              <w:rPr>
                <w:rFonts w:ascii="Arial" w:hAnsi="Arial" w:cs="Arial"/>
                <w:b/>
                <w:color w:val="000080"/>
                <w:sz w:val="14"/>
                <w:szCs w:val="14"/>
              </w:rPr>
            </w:pPr>
            <w:r>
              <w:rPr>
                <w:rFonts w:ascii="Arial" w:hAnsi="Arial" w:cs="Arial"/>
                <w:b/>
                <w:color w:val="000080"/>
                <w:sz w:val="14"/>
                <w:szCs w:val="14"/>
              </w:rPr>
              <w:t>Mary Craig</w:t>
            </w:r>
          </w:p>
          <w:p w:rsidR="00F17026" w:rsidRPr="00E450DD" w:rsidRDefault="00F17026" w:rsidP="00F17026">
            <w:pPr>
              <w:pStyle w:val="tbltxt9pt"/>
              <w:rPr>
                <w:rFonts w:ascii="Arial" w:hAnsi="Arial" w:cs="Arial"/>
                <w:b/>
                <w:color w:val="000080"/>
                <w:sz w:val="14"/>
                <w:szCs w:val="14"/>
              </w:rPr>
            </w:pPr>
            <w:r>
              <w:rPr>
                <w:rFonts w:ascii="Arial" w:hAnsi="Arial" w:cs="Arial"/>
                <w:b/>
                <w:color w:val="000080"/>
                <w:sz w:val="14"/>
                <w:szCs w:val="14"/>
              </w:rPr>
              <w:t>Michael Mobilio</w:t>
            </w:r>
          </w:p>
          <w:p w:rsidR="00F17026" w:rsidRDefault="00F17026" w:rsidP="00F17026">
            <w:pPr>
              <w:pStyle w:val="tbltxt9pt"/>
              <w:rPr>
                <w:rFonts w:ascii="Arial" w:hAnsi="Arial" w:cs="Arial"/>
                <w:b/>
                <w:color w:val="000080"/>
                <w:sz w:val="14"/>
                <w:szCs w:val="14"/>
              </w:rPr>
            </w:pPr>
            <w:r>
              <w:rPr>
                <w:rFonts w:ascii="Arial" w:hAnsi="Arial" w:cs="Arial"/>
                <w:b/>
                <w:color w:val="000080"/>
                <w:sz w:val="14"/>
                <w:szCs w:val="14"/>
              </w:rPr>
              <w:t>Neal Galinko</w:t>
            </w:r>
          </w:p>
          <w:p w:rsidR="00F17026" w:rsidRDefault="00F17026" w:rsidP="00F17026">
            <w:pPr>
              <w:pStyle w:val="tbltxt9pt"/>
              <w:rPr>
                <w:rFonts w:ascii="Arial" w:hAnsi="Arial" w:cs="Arial"/>
                <w:b/>
                <w:color w:val="000080"/>
                <w:sz w:val="14"/>
                <w:szCs w:val="14"/>
              </w:rPr>
            </w:pPr>
            <w:proofErr w:type="spellStart"/>
            <w:r>
              <w:rPr>
                <w:rFonts w:ascii="Arial" w:hAnsi="Arial" w:cs="Arial"/>
                <w:b/>
                <w:color w:val="000080"/>
                <w:sz w:val="14"/>
                <w:szCs w:val="14"/>
              </w:rPr>
              <w:t>Paco</w:t>
            </w:r>
            <w:proofErr w:type="spellEnd"/>
            <w:r>
              <w:rPr>
                <w:rFonts w:ascii="Arial" w:hAnsi="Arial" w:cs="Arial"/>
                <w:b/>
                <w:color w:val="000080"/>
                <w:sz w:val="14"/>
                <w:szCs w:val="14"/>
              </w:rPr>
              <w:t xml:space="preserve"> Trilla</w:t>
            </w:r>
          </w:p>
          <w:p w:rsidR="00F17026" w:rsidRDefault="00F17026" w:rsidP="00F17026">
            <w:pPr>
              <w:pStyle w:val="tbltxt9pt"/>
              <w:rPr>
                <w:rFonts w:ascii="Arial" w:hAnsi="Arial" w:cs="Arial"/>
                <w:b/>
                <w:color w:val="000080"/>
                <w:sz w:val="14"/>
                <w:szCs w:val="14"/>
              </w:rPr>
            </w:pPr>
            <w:r>
              <w:rPr>
                <w:rFonts w:ascii="Arial" w:hAnsi="Arial" w:cs="Arial"/>
                <w:b/>
                <w:color w:val="000080"/>
                <w:sz w:val="14"/>
                <w:szCs w:val="14"/>
              </w:rPr>
              <w:t>Pano Yeracaris</w:t>
            </w:r>
          </w:p>
          <w:p w:rsidR="00F17026" w:rsidRPr="00E450DD" w:rsidRDefault="00F17026" w:rsidP="00975AD2">
            <w:pPr>
              <w:pStyle w:val="tbltxt9pt"/>
              <w:rPr>
                <w:rFonts w:ascii="Arial" w:hAnsi="Arial" w:cs="Arial"/>
                <w:b/>
                <w:color w:val="000080"/>
                <w:sz w:val="14"/>
                <w:szCs w:val="14"/>
              </w:rPr>
            </w:pPr>
          </w:p>
        </w:tc>
        <w:tc>
          <w:tcPr>
            <w:tcW w:w="1946" w:type="dxa"/>
            <w:gridSpan w:val="2"/>
            <w:tcBorders>
              <w:top w:val="single" w:sz="4" w:space="0" w:color="auto"/>
              <w:left w:val="single" w:sz="4" w:space="0" w:color="auto"/>
              <w:bottom w:val="single" w:sz="4" w:space="0" w:color="auto"/>
              <w:right w:val="single" w:sz="4" w:space="0" w:color="auto"/>
            </w:tcBorders>
          </w:tcPr>
          <w:p w:rsidR="00975AD2" w:rsidRDefault="00975AD2" w:rsidP="00975AD2">
            <w:pPr>
              <w:pStyle w:val="tbltxt9pt"/>
              <w:rPr>
                <w:rFonts w:ascii="Arial" w:hAnsi="Arial" w:cs="Arial"/>
                <w:b/>
                <w:color w:val="000080"/>
                <w:sz w:val="14"/>
                <w:szCs w:val="14"/>
              </w:rPr>
            </w:pPr>
            <w:r>
              <w:rPr>
                <w:rFonts w:ascii="Arial" w:hAnsi="Arial" w:cs="Arial"/>
                <w:b/>
                <w:color w:val="000080"/>
                <w:sz w:val="14"/>
                <w:szCs w:val="14"/>
              </w:rPr>
              <w:t>Paul Barratt</w:t>
            </w:r>
          </w:p>
          <w:p w:rsidR="00F17026" w:rsidRDefault="00F17026" w:rsidP="00F17026">
            <w:pPr>
              <w:pStyle w:val="tbltxt9pt"/>
              <w:rPr>
                <w:rFonts w:ascii="Arial" w:hAnsi="Arial" w:cs="Arial"/>
                <w:b/>
                <w:color w:val="000080"/>
                <w:sz w:val="14"/>
                <w:szCs w:val="14"/>
              </w:rPr>
            </w:pPr>
            <w:r>
              <w:rPr>
                <w:rFonts w:ascii="Arial" w:hAnsi="Arial" w:cs="Arial"/>
                <w:b/>
                <w:color w:val="000080"/>
                <w:sz w:val="14"/>
                <w:szCs w:val="14"/>
              </w:rPr>
              <w:t>Peter Hollmann</w:t>
            </w:r>
          </w:p>
          <w:p w:rsidR="00F17026" w:rsidRDefault="00F17026" w:rsidP="00F17026">
            <w:pPr>
              <w:pStyle w:val="tbltxt9pt"/>
              <w:rPr>
                <w:rFonts w:ascii="Arial" w:hAnsi="Arial" w:cs="Arial"/>
                <w:b/>
                <w:color w:val="000080"/>
                <w:sz w:val="14"/>
                <w:szCs w:val="14"/>
              </w:rPr>
            </w:pPr>
            <w:r>
              <w:rPr>
                <w:rFonts w:ascii="Arial" w:hAnsi="Arial" w:cs="Arial"/>
                <w:b/>
                <w:color w:val="000080"/>
                <w:sz w:val="14"/>
                <w:szCs w:val="14"/>
              </w:rPr>
              <w:t>Tom Bledsoe</w:t>
            </w:r>
          </w:p>
          <w:p w:rsidR="00975AD2" w:rsidRPr="00E450DD" w:rsidRDefault="00975AD2" w:rsidP="00F17026">
            <w:pPr>
              <w:pStyle w:val="tbltxt9pt"/>
              <w:rPr>
                <w:rFonts w:ascii="Arial" w:hAnsi="Arial" w:cs="Arial"/>
                <w:b/>
                <w:color w:val="000080"/>
                <w:sz w:val="14"/>
                <w:szCs w:val="14"/>
              </w:rPr>
            </w:pPr>
          </w:p>
        </w:tc>
      </w:tr>
      <w:tr w:rsidR="00B1318A" w:rsidRPr="00010115" w:rsidTr="00603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blHeader/>
          <w:jc w:val="center"/>
        </w:trPr>
        <w:tc>
          <w:tcPr>
            <w:tcW w:w="15053" w:type="dxa"/>
            <w:gridSpan w:val="10"/>
            <w:shd w:val="pct10" w:color="auto" w:fill="FFFFFF"/>
          </w:tcPr>
          <w:p w:rsidR="00B1318A" w:rsidRPr="006030F9" w:rsidRDefault="00B1318A" w:rsidP="00C007D0">
            <w:pPr>
              <w:pStyle w:val="Subtitle"/>
              <w:jc w:val="left"/>
              <w:rPr>
                <w:color w:val="000080"/>
                <w:sz w:val="6"/>
              </w:rPr>
            </w:pPr>
          </w:p>
        </w:tc>
      </w:tr>
      <w:tr w:rsidR="00B1318A" w:rsidRPr="00132A0E" w:rsidTr="00D9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blHeader/>
          <w:jc w:val="center"/>
        </w:trPr>
        <w:tc>
          <w:tcPr>
            <w:tcW w:w="946" w:type="dxa"/>
          </w:tcPr>
          <w:p w:rsidR="00B1318A" w:rsidRPr="00132A0E" w:rsidRDefault="00B1318A" w:rsidP="00794FB5">
            <w:pPr>
              <w:pStyle w:val="tbltxt9ptbc"/>
              <w:rPr>
                <w:color w:val="000080"/>
              </w:rPr>
            </w:pPr>
            <w:r w:rsidRPr="00132A0E">
              <w:rPr>
                <w:color w:val="000080"/>
              </w:rPr>
              <w:t xml:space="preserve">  Item #</w:t>
            </w:r>
            <w:r w:rsidRPr="00132A0E">
              <w:rPr>
                <w:color w:val="000080"/>
              </w:rPr>
              <w:br/>
              <w:t xml:space="preserve"> </w:t>
            </w:r>
          </w:p>
        </w:tc>
        <w:tc>
          <w:tcPr>
            <w:tcW w:w="1631" w:type="dxa"/>
          </w:tcPr>
          <w:p w:rsidR="00B1318A" w:rsidRPr="00132A0E" w:rsidRDefault="00D948A6" w:rsidP="00D22FC7">
            <w:pPr>
              <w:pStyle w:val="tbltxt9ptbc"/>
              <w:jc w:val="left"/>
              <w:rPr>
                <w:color w:val="000080"/>
              </w:rPr>
            </w:pPr>
            <w:r>
              <w:rPr>
                <w:color w:val="000080"/>
                <w:sz w:val="16"/>
              </w:rPr>
              <w:t>Statement/ Owner</w:t>
            </w:r>
            <w:r w:rsidR="00B1318A" w:rsidRPr="0057583F">
              <w:rPr>
                <w:color w:val="000080"/>
                <w:sz w:val="16"/>
              </w:rPr>
              <w:t>/ Time</w:t>
            </w:r>
          </w:p>
        </w:tc>
        <w:tc>
          <w:tcPr>
            <w:tcW w:w="11428" w:type="dxa"/>
            <w:gridSpan w:val="7"/>
          </w:tcPr>
          <w:p w:rsidR="00B1318A" w:rsidRPr="00132A0E" w:rsidRDefault="00B1318A" w:rsidP="00794FB5">
            <w:pPr>
              <w:pStyle w:val="tbltxt9ptbc"/>
              <w:rPr>
                <w:color w:val="000080"/>
              </w:rPr>
            </w:pPr>
            <w:r w:rsidRPr="00132A0E">
              <w:rPr>
                <w:color w:val="000080"/>
              </w:rPr>
              <w:t>Comments</w:t>
            </w:r>
          </w:p>
        </w:tc>
        <w:tc>
          <w:tcPr>
            <w:tcW w:w="1048" w:type="dxa"/>
          </w:tcPr>
          <w:p w:rsidR="00B1318A" w:rsidRPr="00132A0E" w:rsidRDefault="00B1318A" w:rsidP="00794FB5">
            <w:pPr>
              <w:pStyle w:val="tbltxt9ptbc"/>
              <w:ind w:right="252"/>
              <w:rPr>
                <w:color w:val="000080"/>
                <w:szCs w:val="18"/>
              </w:rPr>
            </w:pPr>
            <w:r w:rsidRPr="00132A0E">
              <w:rPr>
                <w:color w:val="000080"/>
                <w:szCs w:val="18"/>
              </w:rPr>
              <w:t>Action #</w:t>
            </w:r>
          </w:p>
        </w:tc>
      </w:tr>
      <w:tr w:rsidR="00B1318A" w:rsidRPr="00DD0636" w:rsidTr="00D9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946" w:type="dxa"/>
          </w:tcPr>
          <w:p w:rsidR="00B1318A" w:rsidRPr="00DD0636" w:rsidRDefault="00B1318A" w:rsidP="00794FB5">
            <w:pPr>
              <w:pStyle w:val="tbltxt9pt"/>
              <w:spacing w:before="120"/>
              <w:jc w:val="center"/>
              <w:rPr>
                <w:rFonts w:ascii="Arial" w:hAnsi="Arial" w:cs="Arial"/>
                <w:color w:val="000080"/>
                <w:sz w:val="20"/>
              </w:rPr>
            </w:pPr>
            <w:r w:rsidRPr="00DD0636">
              <w:rPr>
                <w:rFonts w:ascii="Arial" w:hAnsi="Arial" w:cs="Arial"/>
                <w:color w:val="000080"/>
                <w:sz w:val="20"/>
              </w:rPr>
              <w:t>1</w:t>
            </w:r>
          </w:p>
        </w:tc>
        <w:tc>
          <w:tcPr>
            <w:tcW w:w="1631" w:type="dxa"/>
          </w:tcPr>
          <w:p w:rsidR="00EC1DDB" w:rsidRDefault="00EC1DDB" w:rsidP="0083326D">
            <w:pPr>
              <w:pStyle w:val="tbltxt9pt"/>
              <w:spacing w:before="120"/>
              <w:rPr>
                <w:rFonts w:ascii="Arial" w:hAnsi="Arial" w:cs="Arial"/>
                <w:b/>
                <w:color w:val="000080"/>
                <w:sz w:val="20"/>
              </w:rPr>
            </w:pPr>
            <w:r>
              <w:rPr>
                <w:rFonts w:ascii="Arial" w:hAnsi="Arial" w:cs="Arial"/>
                <w:b/>
                <w:color w:val="000080"/>
                <w:sz w:val="20"/>
              </w:rPr>
              <w:t>P. Yeracaris</w:t>
            </w:r>
          </w:p>
          <w:p w:rsidR="00481C73" w:rsidRDefault="00B33016" w:rsidP="0083326D">
            <w:pPr>
              <w:pStyle w:val="tbltxt9pt"/>
              <w:spacing w:before="120"/>
              <w:rPr>
                <w:rFonts w:ascii="Arial" w:hAnsi="Arial" w:cs="Arial"/>
                <w:b/>
                <w:color w:val="000080"/>
                <w:sz w:val="20"/>
              </w:rPr>
            </w:pPr>
            <w:r>
              <w:rPr>
                <w:rFonts w:ascii="Arial" w:hAnsi="Arial" w:cs="Arial"/>
                <w:b/>
                <w:color w:val="000080"/>
                <w:sz w:val="20"/>
              </w:rPr>
              <w:t>D. Hurwitz</w:t>
            </w:r>
          </w:p>
          <w:p w:rsidR="00BD1B66" w:rsidRPr="00DD0636" w:rsidRDefault="00D948A6" w:rsidP="0083326D">
            <w:pPr>
              <w:pStyle w:val="tbltxt9pt"/>
              <w:spacing w:before="120"/>
              <w:rPr>
                <w:rFonts w:ascii="Arial" w:hAnsi="Arial" w:cs="Arial"/>
                <w:b/>
                <w:color w:val="000080"/>
                <w:sz w:val="20"/>
              </w:rPr>
            </w:pPr>
            <w:r>
              <w:rPr>
                <w:rFonts w:ascii="Arial" w:hAnsi="Arial" w:cs="Arial"/>
                <w:b/>
                <w:color w:val="000080"/>
                <w:sz w:val="20"/>
              </w:rPr>
              <w:t>(5 minutes)</w:t>
            </w:r>
          </w:p>
        </w:tc>
        <w:tc>
          <w:tcPr>
            <w:tcW w:w="11428" w:type="dxa"/>
            <w:gridSpan w:val="7"/>
          </w:tcPr>
          <w:p w:rsidR="00DD20CF" w:rsidRDefault="00B1318A" w:rsidP="00693584">
            <w:pPr>
              <w:spacing w:after="120"/>
              <w:rPr>
                <w:rFonts w:ascii="Arial" w:hAnsi="Arial" w:cs="Arial"/>
                <w:b/>
                <w:sz w:val="20"/>
              </w:rPr>
            </w:pPr>
            <w:r w:rsidRPr="00A259EA">
              <w:rPr>
                <w:rFonts w:ascii="Arial" w:hAnsi="Arial" w:cs="Arial"/>
                <w:b/>
                <w:sz w:val="20"/>
              </w:rPr>
              <w:t xml:space="preserve">Welcome and </w:t>
            </w:r>
            <w:r w:rsidR="00DD20CF">
              <w:rPr>
                <w:rFonts w:ascii="Arial" w:hAnsi="Arial" w:cs="Arial"/>
                <w:b/>
                <w:sz w:val="20"/>
              </w:rPr>
              <w:t>Introductions</w:t>
            </w:r>
            <w:r w:rsidR="003E0F79">
              <w:rPr>
                <w:rFonts w:ascii="Arial" w:hAnsi="Arial" w:cs="Arial"/>
                <w:b/>
                <w:sz w:val="20"/>
              </w:rPr>
              <w:t xml:space="preserve">                                                                                                                                             </w:t>
            </w:r>
          </w:p>
          <w:p w:rsidR="00E35CF5" w:rsidRPr="00693584" w:rsidRDefault="00E35CF5" w:rsidP="00693584">
            <w:pPr>
              <w:spacing w:after="120"/>
              <w:rPr>
                <w:rFonts w:ascii="Arial" w:hAnsi="Arial" w:cs="Arial"/>
                <w:b/>
                <w:sz w:val="20"/>
              </w:rPr>
            </w:pPr>
          </w:p>
        </w:tc>
        <w:tc>
          <w:tcPr>
            <w:tcW w:w="1048" w:type="dxa"/>
          </w:tcPr>
          <w:p w:rsidR="00B1318A" w:rsidRPr="00DD0636" w:rsidRDefault="00B1318A" w:rsidP="00E27771">
            <w:pPr>
              <w:pStyle w:val="tbltxt9pt"/>
              <w:spacing w:before="120"/>
              <w:ind w:right="259"/>
              <w:rPr>
                <w:rFonts w:ascii="Arial" w:hAnsi="Arial" w:cs="Arial"/>
                <w:color w:val="000080"/>
                <w:sz w:val="20"/>
              </w:rPr>
            </w:pPr>
          </w:p>
        </w:tc>
      </w:tr>
      <w:tr w:rsidR="00FF6787" w:rsidRPr="00DD0636" w:rsidTr="00D9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jc w:val="center"/>
        </w:trPr>
        <w:tc>
          <w:tcPr>
            <w:tcW w:w="946" w:type="dxa"/>
          </w:tcPr>
          <w:p w:rsidR="00FF6787" w:rsidRDefault="00FF6787" w:rsidP="006927C4">
            <w:pPr>
              <w:pStyle w:val="tbltxt9pt"/>
              <w:spacing w:before="120"/>
              <w:jc w:val="center"/>
              <w:rPr>
                <w:rFonts w:ascii="Arial" w:hAnsi="Arial" w:cs="Arial"/>
                <w:color w:val="000080"/>
                <w:sz w:val="20"/>
              </w:rPr>
            </w:pPr>
            <w:r>
              <w:rPr>
                <w:rFonts w:ascii="Arial" w:hAnsi="Arial" w:cs="Arial"/>
                <w:color w:val="000080"/>
                <w:sz w:val="20"/>
              </w:rPr>
              <w:t>2</w:t>
            </w:r>
          </w:p>
        </w:tc>
        <w:tc>
          <w:tcPr>
            <w:tcW w:w="1631" w:type="dxa"/>
          </w:tcPr>
          <w:p w:rsidR="003F1DC6" w:rsidRDefault="00EC1DDB" w:rsidP="003F1DC6">
            <w:pPr>
              <w:pStyle w:val="tbltxt9pt"/>
              <w:spacing w:before="120"/>
              <w:rPr>
                <w:rFonts w:ascii="Arial" w:hAnsi="Arial" w:cs="Arial"/>
                <w:b/>
                <w:color w:val="000080"/>
                <w:sz w:val="20"/>
              </w:rPr>
            </w:pPr>
            <w:r>
              <w:rPr>
                <w:rFonts w:ascii="Arial" w:hAnsi="Arial" w:cs="Arial"/>
                <w:b/>
                <w:color w:val="000080"/>
                <w:sz w:val="20"/>
              </w:rPr>
              <w:t>G. Manocchia</w:t>
            </w:r>
          </w:p>
          <w:p w:rsidR="00EC1DDB" w:rsidRDefault="00EC1DDB" w:rsidP="003F1DC6">
            <w:pPr>
              <w:pStyle w:val="tbltxt9pt"/>
              <w:spacing w:before="120"/>
              <w:rPr>
                <w:rFonts w:ascii="Arial" w:hAnsi="Arial" w:cs="Arial"/>
                <w:b/>
                <w:color w:val="000080"/>
                <w:sz w:val="20"/>
              </w:rPr>
            </w:pPr>
            <w:r>
              <w:rPr>
                <w:rFonts w:ascii="Arial" w:hAnsi="Arial" w:cs="Arial"/>
                <w:b/>
                <w:color w:val="000080"/>
                <w:sz w:val="20"/>
              </w:rPr>
              <w:t xml:space="preserve">J. </w:t>
            </w:r>
            <w:proofErr w:type="spellStart"/>
            <w:r>
              <w:rPr>
                <w:rFonts w:ascii="Arial" w:hAnsi="Arial" w:cs="Arial"/>
                <w:b/>
                <w:color w:val="000080"/>
                <w:sz w:val="20"/>
              </w:rPr>
              <w:t>Enos</w:t>
            </w:r>
            <w:proofErr w:type="spellEnd"/>
          </w:p>
          <w:p w:rsidR="000B3A26" w:rsidRDefault="003F1DC6" w:rsidP="003F1DC6">
            <w:pPr>
              <w:pStyle w:val="tbltxt9pt"/>
              <w:spacing w:before="120"/>
              <w:rPr>
                <w:rFonts w:ascii="Arial" w:hAnsi="Arial" w:cs="Arial"/>
                <w:b/>
                <w:color w:val="000080"/>
                <w:sz w:val="20"/>
              </w:rPr>
            </w:pPr>
            <w:r>
              <w:rPr>
                <w:rFonts w:ascii="Arial" w:hAnsi="Arial" w:cs="Arial"/>
                <w:b/>
                <w:color w:val="000080"/>
                <w:sz w:val="20"/>
              </w:rPr>
              <w:t xml:space="preserve"> </w:t>
            </w:r>
            <w:r w:rsidR="000B3A26">
              <w:rPr>
                <w:rFonts w:ascii="Arial" w:hAnsi="Arial" w:cs="Arial"/>
                <w:b/>
                <w:color w:val="000080"/>
                <w:sz w:val="20"/>
              </w:rPr>
              <w:t>(</w:t>
            </w:r>
            <w:r w:rsidR="00AB7709">
              <w:rPr>
                <w:rFonts w:ascii="Arial" w:hAnsi="Arial" w:cs="Arial"/>
                <w:b/>
                <w:color w:val="000080"/>
                <w:sz w:val="20"/>
              </w:rPr>
              <w:t>40</w:t>
            </w:r>
            <w:r>
              <w:rPr>
                <w:rFonts w:ascii="Arial" w:hAnsi="Arial" w:cs="Arial"/>
                <w:b/>
                <w:color w:val="000080"/>
                <w:sz w:val="20"/>
              </w:rPr>
              <w:t xml:space="preserve"> minutes</w:t>
            </w:r>
            <w:r w:rsidR="000B3A26">
              <w:rPr>
                <w:rFonts w:ascii="Arial" w:hAnsi="Arial" w:cs="Arial"/>
                <w:b/>
                <w:color w:val="000080"/>
                <w:sz w:val="20"/>
              </w:rPr>
              <w:t>)</w:t>
            </w:r>
          </w:p>
        </w:tc>
        <w:tc>
          <w:tcPr>
            <w:tcW w:w="11428" w:type="dxa"/>
            <w:gridSpan w:val="7"/>
          </w:tcPr>
          <w:p w:rsidR="003F1DC6" w:rsidRDefault="00871ABA" w:rsidP="006927C4">
            <w:pPr>
              <w:spacing w:after="120"/>
              <w:rPr>
                <w:rFonts w:ascii="Arial" w:hAnsi="Arial" w:cs="Arial"/>
                <w:b/>
                <w:sz w:val="20"/>
              </w:rPr>
            </w:pPr>
            <w:r>
              <w:rPr>
                <w:rFonts w:ascii="Arial" w:hAnsi="Arial" w:cs="Arial"/>
                <w:b/>
                <w:sz w:val="20"/>
              </w:rPr>
              <w:t>Access Strategies</w:t>
            </w:r>
          </w:p>
          <w:p w:rsidR="001B010A" w:rsidRDefault="00EC1DDB" w:rsidP="00EC1DDB">
            <w:pPr>
              <w:pStyle w:val="ListParagraph"/>
              <w:numPr>
                <w:ilvl w:val="0"/>
                <w:numId w:val="22"/>
              </w:numPr>
              <w:spacing w:after="120"/>
              <w:rPr>
                <w:rFonts w:ascii="Arial" w:hAnsi="Arial" w:cs="Arial"/>
                <w:sz w:val="20"/>
              </w:rPr>
            </w:pPr>
            <w:r>
              <w:rPr>
                <w:rFonts w:ascii="Arial" w:hAnsi="Arial" w:cs="Arial"/>
                <w:sz w:val="20"/>
              </w:rPr>
              <w:t>UHC Findings on Access</w:t>
            </w:r>
          </w:p>
          <w:p w:rsidR="00F17026" w:rsidRDefault="00F17026" w:rsidP="00F17026">
            <w:pPr>
              <w:pStyle w:val="ListParagraph"/>
              <w:numPr>
                <w:ilvl w:val="1"/>
                <w:numId w:val="22"/>
              </w:numPr>
              <w:spacing w:after="120"/>
              <w:rPr>
                <w:rFonts w:ascii="Arial" w:hAnsi="Arial" w:cs="Arial"/>
                <w:sz w:val="20"/>
              </w:rPr>
            </w:pPr>
            <w:r>
              <w:rPr>
                <w:rFonts w:ascii="Arial" w:hAnsi="Arial" w:cs="Arial"/>
                <w:sz w:val="20"/>
              </w:rPr>
              <w:t>UHC has looked into access through member experience surveys.  They met the 75</w:t>
            </w:r>
            <w:r w:rsidRPr="00F17026">
              <w:rPr>
                <w:rFonts w:ascii="Arial" w:hAnsi="Arial" w:cs="Arial"/>
                <w:sz w:val="20"/>
                <w:vertAlign w:val="superscript"/>
              </w:rPr>
              <w:t>th</w:t>
            </w:r>
            <w:r>
              <w:rPr>
                <w:rFonts w:ascii="Arial" w:hAnsi="Arial" w:cs="Arial"/>
                <w:sz w:val="20"/>
              </w:rPr>
              <w:t xml:space="preserve"> percentile for quality compass on measures of access for Commercial membership.  Access for members seems to be stable at the moment.  </w:t>
            </w:r>
          </w:p>
          <w:p w:rsidR="00EC1DDB" w:rsidRDefault="00EC1DDB" w:rsidP="00EC1DDB">
            <w:pPr>
              <w:pStyle w:val="ListParagraph"/>
              <w:numPr>
                <w:ilvl w:val="0"/>
                <w:numId w:val="22"/>
              </w:numPr>
              <w:spacing w:after="120"/>
              <w:rPr>
                <w:rFonts w:ascii="Arial" w:hAnsi="Arial" w:cs="Arial"/>
                <w:sz w:val="20"/>
              </w:rPr>
            </w:pPr>
            <w:r>
              <w:rPr>
                <w:rFonts w:ascii="Arial" w:hAnsi="Arial" w:cs="Arial"/>
                <w:sz w:val="20"/>
              </w:rPr>
              <w:t>BCBS Findings on Access</w:t>
            </w:r>
          </w:p>
          <w:p w:rsidR="00F17026" w:rsidRDefault="00975AD2" w:rsidP="00F17026">
            <w:pPr>
              <w:pStyle w:val="ListParagraph"/>
              <w:numPr>
                <w:ilvl w:val="1"/>
                <w:numId w:val="22"/>
              </w:numPr>
              <w:spacing w:after="120"/>
              <w:rPr>
                <w:rFonts w:ascii="Arial" w:hAnsi="Arial" w:cs="Arial"/>
                <w:sz w:val="20"/>
              </w:rPr>
            </w:pPr>
            <w:r>
              <w:rPr>
                <w:rFonts w:ascii="Arial" w:hAnsi="Arial" w:cs="Arial"/>
                <w:sz w:val="20"/>
              </w:rPr>
              <w:t xml:space="preserve">BCBS is also using member experience data to take a look at access.  In addition to these data, they are also tapping into complaint data, which shows about 6% of complaints related to access.  The data doesn’t show significant issues with access.  However, as BCBS has released new plans, in the last 12-18 months, which focus on a restricted group of PCPs, the data could show something different soon.  </w:t>
            </w:r>
          </w:p>
          <w:p w:rsidR="002815CE" w:rsidRDefault="002815CE" w:rsidP="002815CE">
            <w:pPr>
              <w:pStyle w:val="ListParagraph"/>
              <w:numPr>
                <w:ilvl w:val="0"/>
                <w:numId w:val="22"/>
              </w:numPr>
              <w:spacing w:after="120"/>
              <w:rPr>
                <w:rFonts w:ascii="Arial" w:hAnsi="Arial" w:cs="Arial"/>
                <w:sz w:val="20"/>
              </w:rPr>
            </w:pPr>
            <w:r>
              <w:rPr>
                <w:rFonts w:ascii="Arial" w:hAnsi="Arial" w:cs="Arial"/>
                <w:sz w:val="20"/>
              </w:rPr>
              <w:t xml:space="preserve">NHP noted that access seems to be adequate for their patients.  </w:t>
            </w:r>
            <w:proofErr w:type="gramStart"/>
            <w:r>
              <w:rPr>
                <w:rFonts w:ascii="Arial" w:hAnsi="Arial" w:cs="Arial"/>
                <w:sz w:val="20"/>
              </w:rPr>
              <w:t>Evening and Saturday hours in an urgent care function seems</w:t>
            </w:r>
            <w:proofErr w:type="gramEnd"/>
            <w:r>
              <w:rPr>
                <w:rFonts w:ascii="Arial" w:hAnsi="Arial" w:cs="Arial"/>
                <w:sz w:val="20"/>
              </w:rPr>
              <w:t xml:space="preserve"> to help.  </w:t>
            </w:r>
          </w:p>
          <w:p w:rsidR="00975AD2" w:rsidRPr="003F1DC6" w:rsidRDefault="00975AD2" w:rsidP="002815CE">
            <w:pPr>
              <w:pStyle w:val="ListParagraph"/>
              <w:numPr>
                <w:ilvl w:val="0"/>
                <w:numId w:val="22"/>
              </w:numPr>
              <w:spacing w:after="120"/>
              <w:rPr>
                <w:rFonts w:ascii="Arial" w:hAnsi="Arial" w:cs="Arial"/>
                <w:sz w:val="20"/>
              </w:rPr>
            </w:pPr>
            <w:r>
              <w:rPr>
                <w:rFonts w:ascii="Arial" w:hAnsi="Arial" w:cs="Arial"/>
                <w:sz w:val="20"/>
              </w:rPr>
              <w:t xml:space="preserve">The group suggested that we take a look at the trend of the number of PCPs to the Rhode Island Population.  It is believed that the Department of Health has these data. </w:t>
            </w:r>
            <w:r w:rsidR="002815CE">
              <w:rPr>
                <w:rFonts w:ascii="Arial" w:hAnsi="Arial" w:cs="Arial"/>
                <w:sz w:val="20"/>
              </w:rPr>
              <w:t xml:space="preserve">There is also a potential issue on the horizon, with the average age of PCPs trending toward retirement.  </w:t>
            </w:r>
          </w:p>
        </w:tc>
        <w:tc>
          <w:tcPr>
            <w:tcW w:w="1048" w:type="dxa"/>
          </w:tcPr>
          <w:p w:rsidR="00FF6787" w:rsidRPr="00DD0636" w:rsidRDefault="00FF6787" w:rsidP="00937A75">
            <w:pPr>
              <w:pStyle w:val="tbltxt9pt"/>
              <w:spacing w:before="120"/>
              <w:ind w:right="259"/>
              <w:rPr>
                <w:rFonts w:ascii="Arial" w:hAnsi="Arial" w:cs="Arial"/>
                <w:color w:val="000080"/>
                <w:sz w:val="20"/>
              </w:rPr>
            </w:pPr>
          </w:p>
        </w:tc>
      </w:tr>
      <w:tr w:rsidR="00FF6787" w:rsidRPr="00DD0636" w:rsidTr="00D9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jc w:val="center"/>
        </w:trPr>
        <w:tc>
          <w:tcPr>
            <w:tcW w:w="946" w:type="dxa"/>
          </w:tcPr>
          <w:p w:rsidR="00FF6787" w:rsidRDefault="00FF6787" w:rsidP="00937A75">
            <w:pPr>
              <w:pStyle w:val="tbltxt9pt"/>
              <w:spacing w:before="120"/>
              <w:jc w:val="center"/>
              <w:rPr>
                <w:rFonts w:ascii="Arial" w:hAnsi="Arial" w:cs="Arial"/>
                <w:color w:val="000080"/>
                <w:sz w:val="20"/>
              </w:rPr>
            </w:pPr>
            <w:r>
              <w:rPr>
                <w:rFonts w:ascii="Arial" w:hAnsi="Arial" w:cs="Arial"/>
                <w:color w:val="000080"/>
                <w:sz w:val="20"/>
              </w:rPr>
              <w:t>3</w:t>
            </w:r>
          </w:p>
        </w:tc>
        <w:tc>
          <w:tcPr>
            <w:tcW w:w="1631" w:type="dxa"/>
          </w:tcPr>
          <w:p w:rsidR="00FF6787" w:rsidRDefault="00EC1DDB" w:rsidP="001B010A">
            <w:pPr>
              <w:pStyle w:val="tbltxt9pt"/>
              <w:spacing w:before="120"/>
              <w:rPr>
                <w:rFonts w:ascii="Arial" w:hAnsi="Arial" w:cs="Arial"/>
                <w:b/>
                <w:color w:val="000080"/>
                <w:sz w:val="20"/>
              </w:rPr>
            </w:pPr>
            <w:r>
              <w:rPr>
                <w:rFonts w:ascii="Arial" w:hAnsi="Arial" w:cs="Arial"/>
                <w:b/>
                <w:color w:val="000080"/>
                <w:sz w:val="20"/>
              </w:rPr>
              <w:t>P Yeracaris</w:t>
            </w:r>
          </w:p>
          <w:p w:rsidR="000B3A26" w:rsidRDefault="000B3A26" w:rsidP="00AB7709">
            <w:pPr>
              <w:pStyle w:val="tbltxt9pt"/>
              <w:spacing w:before="120"/>
              <w:rPr>
                <w:rFonts w:ascii="Arial" w:hAnsi="Arial" w:cs="Arial"/>
                <w:b/>
                <w:color w:val="000080"/>
                <w:sz w:val="20"/>
              </w:rPr>
            </w:pPr>
            <w:r>
              <w:rPr>
                <w:rFonts w:ascii="Arial" w:hAnsi="Arial" w:cs="Arial"/>
                <w:b/>
                <w:color w:val="000080"/>
                <w:sz w:val="20"/>
              </w:rPr>
              <w:t>(</w:t>
            </w:r>
            <w:r w:rsidR="00AB7709">
              <w:rPr>
                <w:rFonts w:ascii="Arial" w:hAnsi="Arial" w:cs="Arial"/>
                <w:b/>
                <w:color w:val="000080"/>
                <w:sz w:val="20"/>
              </w:rPr>
              <w:t>20</w:t>
            </w:r>
            <w:r w:rsidR="00871ABA">
              <w:rPr>
                <w:rFonts w:ascii="Arial" w:hAnsi="Arial" w:cs="Arial"/>
                <w:b/>
                <w:color w:val="000080"/>
                <w:sz w:val="20"/>
              </w:rPr>
              <w:t xml:space="preserve"> minutes</w:t>
            </w:r>
            <w:r>
              <w:rPr>
                <w:rFonts w:ascii="Arial" w:hAnsi="Arial" w:cs="Arial"/>
                <w:b/>
                <w:color w:val="000080"/>
                <w:sz w:val="20"/>
              </w:rPr>
              <w:t>)</w:t>
            </w:r>
          </w:p>
        </w:tc>
        <w:tc>
          <w:tcPr>
            <w:tcW w:w="11428" w:type="dxa"/>
            <w:gridSpan w:val="7"/>
          </w:tcPr>
          <w:p w:rsidR="000804A8" w:rsidRDefault="00871ABA" w:rsidP="00D81DB9">
            <w:pPr>
              <w:spacing w:after="120"/>
              <w:rPr>
                <w:rFonts w:ascii="Arial" w:hAnsi="Arial" w:cs="Arial"/>
                <w:b/>
                <w:sz w:val="20"/>
              </w:rPr>
            </w:pPr>
            <w:r>
              <w:rPr>
                <w:rFonts w:ascii="Arial" w:hAnsi="Arial" w:cs="Arial"/>
                <w:b/>
                <w:sz w:val="20"/>
              </w:rPr>
              <w:t>Cost Containment Projects</w:t>
            </w:r>
          </w:p>
          <w:p w:rsidR="00871ABA" w:rsidRDefault="00EC1DDB" w:rsidP="00EC1DDB">
            <w:pPr>
              <w:pStyle w:val="ListParagraph"/>
              <w:numPr>
                <w:ilvl w:val="0"/>
                <w:numId w:val="19"/>
              </w:numPr>
              <w:spacing w:after="120"/>
              <w:rPr>
                <w:rFonts w:ascii="Arial" w:hAnsi="Arial" w:cs="Arial"/>
                <w:sz w:val="20"/>
              </w:rPr>
            </w:pPr>
            <w:r>
              <w:rPr>
                <w:rFonts w:ascii="Arial" w:hAnsi="Arial" w:cs="Arial"/>
                <w:sz w:val="20"/>
              </w:rPr>
              <w:t>South County Health – Pharmacy Initiative</w:t>
            </w:r>
            <w:r w:rsidR="00975AD2">
              <w:rPr>
                <w:rFonts w:ascii="Arial" w:hAnsi="Arial" w:cs="Arial"/>
                <w:sz w:val="20"/>
              </w:rPr>
              <w:t xml:space="preserve">:  South County Medical Group has been taking a look at Crestor conversion, through their embedded pharmacists, Kevin McGreevy.  They are selling to patients that there is no clinical difference, but with a cost savings.  </w:t>
            </w:r>
            <w:r w:rsidR="004D0102">
              <w:rPr>
                <w:rFonts w:ascii="Arial" w:hAnsi="Arial" w:cs="Arial"/>
                <w:sz w:val="20"/>
              </w:rPr>
              <w:t xml:space="preserve">The pharmacist reviews the charts of patients to determine proper candidates for conversion.  These candidates are then contacted, by the pharmacists, for consent to change.  This </w:t>
            </w:r>
            <w:r w:rsidR="004D0102">
              <w:rPr>
                <w:rFonts w:ascii="Arial" w:hAnsi="Arial" w:cs="Arial"/>
                <w:sz w:val="20"/>
              </w:rPr>
              <w:lastRenderedPageBreak/>
              <w:t>information is relayed to the provider and the appropriate change is made.  Follow-up is carried out to ensure compliance and lipids recheck.  Of the 32 patients deemed appropriate, 19 have changed (other 13 refused), which makes for an approximate annual savings of $45,600.</w:t>
            </w:r>
          </w:p>
          <w:p w:rsidR="00975AD2" w:rsidRDefault="00975AD2" w:rsidP="00975AD2">
            <w:pPr>
              <w:pStyle w:val="ListParagraph"/>
              <w:spacing w:after="120"/>
              <w:ind w:left="1080"/>
              <w:rPr>
                <w:rFonts w:ascii="Arial" w:hAnsi="Arial" w:cs="Arial"/>
                <w:sz w:val="20"/>
              </w:rPr>
            </w:pPr>
            <w:r>
              <w:rPr>
                <w:rFonts w:ascii="Arial" w:hAnsi="Arial" w:cs="Arial"/>
                <w:sz w:val="20"/>
              </w:rPr>
              <w:t xml:space="preserve">They are also taking a look at elderly patients with polypharmacy.  Their IT department was working on a listing of patients who are 65 and </w:t>
            </w:r>
            <w:r w:rsidR="004D0102">
              <w:rPr>
                <w:rFonts w:ascii="Arial" w:hAnsi="Arial" w:cs="Arial"/>
                <w:sz w:val="20"/>
              </w:rPr>
              <w:t>older, taking five or more medications and at least one high risk medication</w:t>
            </w:r>
            <w:r>
              <w:rPr>
                <w:rFonts w:ascii="Arial" w:hAnsi="Arial" w:cs="Arial"/>
                <w:sz w:val="20"/>
              </w:rPr>
              <w:t xml:space="preserve">.  They identified 109 patients and will be working with patients on the medications, in order to reduce risk, cost, and potentially medications.  </w:t>
            </w:r>
            <w:r w:rsidR="004D0102">
              <w:rPr>
                <w:rFonts w:ascii="Arial" w:hAnsi="Arial" w:cs="Arial"/>
                <w:sz w:val="20"/>
              </w:rPr>
              <w:t>109 patients have been identified as potential candidates for this intervention.  These patients will be contacted by the care team to meet with the pharmacist.</w:t>
            </w:r>
          </w:p>
          <w:p w:rsidR="00975AD2" w:rsidRDefault="00975AD2" w:rsidP="00975AD2">
            <w:pPr>
              <w:pStyle w:val="ListParagraph"/>
              <w:spacing w:after="120"/>
              <w:ind w:left="1080"/>
              <w:rPr>
                <w:rFonts w:ascii="Arial" w:hAnsi="Arial" w:cs="Arial"/>
                <w:sz w:val="20"/>
              </w:rPr>
            </w:pPr>
            <w:r>
              <w:rPr>
                <w:rFonts w:ascii="Arial" w:hAnsi="Arial" w:cs="Arial"/>
                <w:sz w:val="20"/>
              </w:rPr>
              <w:t xml:space="preserve">This was a project where BCBS provided some constructive feedback to the practice, which was taken into account when rolling out.  We hope to have further dialogue where possible, when best practices or lessons learned can be spread between practice and plan.  </w:t>
            </w:r>
          </w:p>
          <w:p w:rsidR="003A3EAB" w:rsidRPr="00871ABA" w:rsidRDefault="003A3EAB" w:rsidP="003A3EAB">
            <w:pPr>
              <w:pStyle w:val="ListParagraph"/>
              <w:spacing w:after="120"/>
              <w:ind w:left="1080"/>
              <w:jc w:val="center"/>
              <w:rPr>
                <w:rFonts w:ascii="Arial" w:hAnsi="Arial" w:cs="Arial"/>
                <w:sz w:val="20"/>
              </w:rPr>
            </w:pPr>
            <w:r>
              <w:rPr>
                <w:rFonts w:ascii="Arial" w:hAnsi="Arial" w:cs="Arial"/>
                <w:sz w:val="2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PowerPoint.Show.12" ShapeID="_x0000_i1025" DrawAspect="Icon" ObjectID="_1519041782" r:id="rId10"/>
              </w:object>
            </w:r>
          </w:p>
        </w:tc>
        <w:tc>
          <w:tcPr>
            <w:tcW w:w="1048" w:type="dxa"/>
          </w:tcPr>
          <w:p w:rsidR="00FF6787" w:rsidRPr="00DD0636" w:rsidRDefault="00FF6787" w:rsidP="00937A75">
            <w:pPr>
              <w:pStyle w:val="tbltxt9pt"/>
              <w:spacing w:before="120"/>
              <w:ind w:right="259"/>
              <w:rPr>
                <w:rFonts w:ascii="Arial" w:hAnsi="Arial" w:cs="Arial"/>
                <w:color w:val="000080"/>
                <w:sz w:val="20"/>
              </w:rPr>
            </w:pPr>
          </w:p>
        </w:tc>
      </w:tr>
      <w:tr w:rsidR="00FF6787" w:rsidRPr="00DD0636" w:rsidTr="00EA4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4"/>
          <w:jc w:val="center"/>
        </w:trPr>
        <w:tc>
          <w:tcPr>
            <w:tcW w:w="946" w:type="dxa"/>
          </w:tcPr>
          <w:p w:rsidR="00FF6787" w:rsidRDefault="00FF6787" w:rsidP="00937A75">
            <w:pPr>
              <w:pStyle w:val="tbltxt9pt"/>
              <w:spacing w:before="120"/>
              <w:jc w:val="center"/>
              <w:rPr>
                <w:rFonts w:ascii="Arial" w:hAnsi="Arial" w:cs="Arial"/>
                <w:color w:val="000080"/>
                <w:sz w:val="20"/>
              </w:rPr>
            </w:pPr>
            <w:r>
              <w:rPr>
                <w:rFonts w:ascii="Arial" w:hAnsi="Arial" w:cs="Arial"/>
                <w:color w:val="000080"/>
                <w:sz w:val="20"/>
              </w:rPr>
              <w:lastRenderedPageBreak/>
              <w:t>4</w:t>
            </w:r>
          </w:p>
        </w:tc>
        <w:tc>
          <w:tcPr>
            <w:tcW w:w="1631" w:type="dxa"/>
          </w:tcPr>
          <w:p w:rsidR="00FF6787" w:rsidRDefault="00EC1DDB" w:rsidP="004B579F">
            <w:pPr>
              <w:pStyle w:val="tbltxt9pt"/>
              <w:spacing w:before="120"/>
              <w:rPr>
                <w:rFonts w:ascii="Arial" w:hAnsi="Arial" w:cs="Arial"/>
                <w:b/>
                <w:color w:val="000080"/>
                <w:sz w:val="20"/>
              </w:rPr>
            </w:pPr>
            <w:r>
              <w:rPr>
                <w:rFonts w:ascii="Arial" w:hAnsi="Arial" w:cs="Arial"/>
                <w:b/>
                <w:color w:val="000080"/>
                <w:sz w:val="20"/>
              </w:rPr>
              <w:t>P.  Yeracaris</w:t>
            </w:r>
          </w:p>
          <w:p w:rsidR="00EC1DDB" w:rsidRDefault="00EC1DDB" w:rsidP="004B579F">
            <w:pPr>
              <w:pStyle w:val="tbltxt9pt"/>
              <w:spacing w:before="120"/>
              <w:rPr>
                <w:rFonts w:ascii="Arial" w:hAnsi="Arial" w:cs="Arial"/>
                <w:b/>
                <w:color w:val="000080"/>
                <w:sz w:val="20"/>
              </w:rPr>
            </w:pPr>
            <w:r>
              <w:rPr>
                <w:rFonts w:ascii="Arial" w:hAnsi="Arial" w:cs="Arial"/>
                <w:b/>
                <w:color w:val="000080"/>
                <w:sz w:val="20"/>
              </w:rPr>
              <w:t>D. Hurwitz</w:t>
            </w:r>
          </w:p>
          <w:p w:rsidR="00393FCD" w:rsidRDefault="000804A8" w:rsidP="00871ABA">
            <w:pPr>
              <w:pStyle w:val="tbltxt9pt"/>
              <w:spacing w:before="120"/>
              <w:rPr>
                <w:rFonts w:ascii="Arial" w:hAnsi="Arial" w:cs="Arial"/>
                <w:b/>
                <w:color w:val="000080"/>
                <w:sz w:val="20"/>
              </w:rPr>
            </w:pPr>
            <w:r>
              <w:rPr>
                <w:rFonts w:ascii="Arial" w:hAnsi="Arial" w:cs="Arial"/>
                <w:b/>
                <w:color w:val="000080"/>
                <w:sz w:val="20"/>
              </w:rPr>
              <w:t>(</w:t>
            </w:r>
            <w:r w:rsidR="00AB7709">
              <w:rPr>
                <w:rFonts w:ascii="Arial" w:hAnsi="Arial" w:cs="Arial"/>
                <w:b/>
                <w:color w:val="000080"/>
                <w:sz w:val="20"/>
              </w:rPr>
              <w:t>20</w:t>
            </w:r>
            <w:r w:rsidR="00871ABA">
              <w:rPr>
                <w:rFonts w:ascii="Arial" w:hAnsi="Arial" w:cs="Arial"/>
                <w:b/>
                <w:color w:val="000080"/>
                <w:sz w:val="20"/>
              </w:rPr>
              <w:t xml:space="preserve"> minutes</w:t>
            </w:r>
            <w:r w:rsidR="000B3A26">
              <w:rPr>
                <w:rFonts w:ascii="Arial" w:hAnsi="Arial" w:cs="Arial"/>
                <w:b/>
                <w:color w:val="000080"/>
                <w:sz w:val="20"/>
              </w:rPr>
              <w:t>)</w:t>
            </w:r>
          </w:p>
        </w:tc>
        <w:tc>
          <w:tcPr>
            <w:tcW w:w="11428" w:type="dxa"/>
            <w:gridSpan w:val="7"/>
          </w:tcPr>
          <w:p w:rsidR="00FF6787" w:rsidRDefault="00EC1DDB" w:rsidP="00BD1B66">
            <w:pPr>
              <w:spacing w:after="120"/>
              <w:rPr>
                <w:rFonts w:ascii="Arial" w:hAnsi="Arial" w:cs="Arial"/>
                <w:b/>
                <w:sz w:val="20"/>
              </w:rPr>
            </w:pPr>
            <w:r>
              <w:rPr>
                <w:rFonts w:ascii="Arial" w:hAnsi="Arial" w:cs="Arial"/>
                <w:b/>
                <w:sz w:val="20"/>
              </w:rPr>
              <w:t>03/11 Breakfast of Champions Agenda</w:t>
            </w:r>
          </w:p>
          <w:p w:rsidR="003A3EAB" w:rsidRPr="003A3EAB" w:rsidRDefault="003A3EAB" w:rsidP="003A3EAB">
            <w:pPr>
              <w:pStyle w:val="ListParagraph"/>
              <w:numPr>
                <w:ilvl w:val="0"/>
                <w:numId w:val="19"/>
              </w:numPr>
              <w:spacing w:after="120"/>
              <w:rPr>
                <w:rFonts w:ascii="Arial" w:hAnsi="Arial" w:cs="Arial"/>
                <w:b/>
                <w:sz w:val="20"/>
              </w:rPr>
            </w:pPr>
            <w:r>
              <w:rPr>
                <w:rFonts w:ascii="Arial" w:hAnsi="Arial" w:cs="Arial"/>
                <w:sz w:val="20"/>
              </w:rPr>
              <w:t xml:space="preserve">Al Kurose will present on what groups should consider, with regards to business model, prior to stepping into the ACO world.  TUFTS will present on some alternative payment model experience in Massachusetts.  BCBS will also present on some ACO experience in Rhode Island.  </w:t>
            </w:r>
          </w:p>
          <w:p w:rsidR="00FF6787" w:rsidRPr="00975AD2" w:rsidRDefault="003A3EAB" w:rsidP="003A3EAB">
            <w:pPr>
              <w:pStyle w:val="ListParagraph"/>
              <w:numPr>
                <w:ilvl w:val="0"/>
                <w:numId w:val="19"/>
              </w:numPr>
              <w:spacing w:after="120"/>
              <w:rPr>
                <w:rFonts w:ascii="Arial" w:hAnsi="Arial" w:cs="Arial"/>
                <w:b/>
                <w:sz w:val="20"/>
              </w:rPr>
            </w:pPr>
            <w:r>
              <w:rPr>
                <w:rFonts w:ascii="Arial" w:hAnsi="Arial" w:cs="Arial"/>
                <w:sz w:val="20"/>
              </w:rPr>
              <w:t xml:space="preserve">There will be a </w:t>
            </w:r>
            <w:r w:rsidR="00975AD2">
              <w:rPr>
                <w:rFonts w:ascii="Arial" w:hAnsi="Arial" w:cs="Arial"/>
                <w:sz w:val="20"/>
              </w:rPr>
              <w:t xml:space="preserve">presentation on MACRA (a federal initiative that is coming to reality).  </w:t>
            </w:r>
            <w:r>
              <w:rPr>
                <w:rFonts w:ascii="Arial" w:hAnsi="Arial" w:cs="Arial"/>
                <w:sz w:val="20"/>
              </w:rPr>
              <w:t xml:space="preserve">If there are any questions on MACRA, prior to the event, please send them along to Deb or Pano.  One question that was raised </w:t>
            </w:r>
            <w:proofErr w:type="gramStart"/>
            <w:r>
              <w:rPr>
                <w:rFonts w:ascii="Arial" w:hAnsi="Arial" w:cs="Arial"/>
                <w:sz w:val="20"/>
              </w:rPr>
              <w:t>was,</w:t>
            </w:r>
            <w:proofErr w:type="gramEnd"/>
            <w:r>
              <w:rPr>
                <w:rFonts w:ascii="Arial" w:hAnsi="Arial" w:cs="Arial"/>
                <w:sz w:val="20"/>
              </w:rPr>
              <w:t xml:space="preserve"> where can small practices expect to participate in MACRA and in alternative payment models.  The group also was looking for some insight on how this is structured, when it comes to downside risk.  Deb will send out the slide deck from the presenter.</w:t>
            </w:r>
          </w:p>
        </w:tc>
        <w:tc>
          <w:tcPr>
            <w:tcW w:w="1048" w:type="dxa"/>
          </w:tcPr>
          <w:p w:rsidR="00FF6787" w:rsidRPr="00DD0636" w:rsidRDefault="00FF6787" w:rsidP="00937A75">
            <w:pPr>
              <w:pStyle w:val="tbltxt9pt"/>
              <w:spacing w:before="120"/>
              <w:ind w:right="259"/>
              <w:rPr>
                <w:rFonts w:ascii="Arial" w:hAnsi="Arial" w:cs="Arial"/>
                <w:color w:val="000080"/>
                <w:sz w:val="20"/>
              </w:rPr>
            </w:pPr>
          </w:p>
        </w:tc>
      </w:tr>
      <w:tr w:rsidR="00FF6787" w:rsidRPr="00DD0636" w:rsidTr="00D9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9"/>
          <w:jc w:val="center"/>
        </w:trPr>
        <w:tc>
          <w:tcPr>
            <w:tcW w:w="946" w:type="dxa"/>
          </w:tcPr>
          <w:p w:rsidR="00FF6787" w:rsidRDefault="00EC1DDB" w:rsidP="00937A75">
            <w:pPr>
              <w:pStyle w:val="tbltxt9pt"/>
              <w:spacing w:before="120"/>
              <w:jc w:val="center"/>
              <w:rPr>
                <w:rFonts w:ascii="Arial" w:hAnsi="Arial" w:cs="Arial"/>
                <w:color w:val="000080"/>
                <w:sz w:val="20"/>
              </w:rPr>
            </w:pPr>
            <w:r>
              <w:rPr>
                <w:rFonts w:ascii="Arial" w:hAnsi="Arial" w:cs="Arial"/>
                <w:color w:val="000080"/>
                <w:sz w:val="20"/>
              </w:rPr>
              <w:t>5</w:t>
            </w:r>
          </w:p>
        </w:tc>
        <w:tc>
          <w:tcPr>
            <w:tcW w:w="1631" w:type="dxa"/>
          </w:tcPr>
          <w:p w:rsidR="00EC1DDB" w:rsidRDefault="00EC1DDB" w:rsidP="00EC1DDB">
            <w:pPr>
              <w:pStyle w:val="tbltxt9pt"/>
              <w:spacing w:before="120"/>
              <w:rPr>
                <w:rFonts w:ascii="Arial" w:hAnsi="Arial" w:cs="Arial"/>
                <w:b/>
                <w:color w:val="000080"/>
                <w:sz w:val="20"/>
              </w:rPr>
            </w:pPr>
            <w:r>
              <w:rPr>
                <w:rFonts w:ascii="Arial" w:hAnsi="Arial" w:cs="Arial"/>
                <w:b/>
                <w:color w:val="000080"/>
                <w:sz w:val="20"/>
              </w:rPr>
              <w:t>P. Yeracaris</w:t>
            </w:r>
          </w:p>
          <w:p w:rsidR="000B3A26" w:rsidRDefault="00B33016" w:rsidP="00717A78">
            <w:pPr>
              <w:pStyle w:val="tbltxt9pt"/>
              <w:spacing w:before="120"/>
              <w:rPr>
                <w:rFonts w:ascii="Arial" w:hAnsi="Arial" w:cs="Arial"/>
                <w:b/>
                <w:color w:val="000080"/>
                <w:sz w:val="20"/>
              </w:rPr>
            </w:pPr>
            <w:r>
              <w:rPr>
                <w:rFonts w:ascii="Arial" w:hAnsi="Arial" w:cs="Arial"/>
                <w:b/>
                <w:color w:val="000080"/>
                <w:sz w:val="20"/>
              </w:rPr>
              <w:t>D. Hurwitz</w:t>
            </w:r>
          </w:p>
          <w:p w:rsidR="00393FCD" w:rsidRDefault="00EC1DDB" w:rsidP="00717A78">
            <w:pPr>
              <w:pStyle w:val="tbltxt9pt"/>
              <w:spacing w:before="120"/>
              <w:rPr>
                <w:rFonts w:ascii="Arial" w:hAnsi="Arial" w:cs="Arial"/>
                <w:b/>
                <w:color w:val="000080"/>
                <w:sz w:val="20"/>
              </w:rPr>
            </w:pPr>
            <w:r>
              <w:rPr>
                <w:rFonts w:ascii="Arial" w:hAnsi="Arial" w:cs="Arial"/>
                <w:b/>
                <w:color w:val="000080"/>
                <w:sz w:val="20"/>
              </w:rPr>
              <w:t xml:space="preserve"> </w:t>
            </w:r>
            <w:r w:rsidR="00FF6787">
              <w:rPr>
                <w:rFonts w:ascii="Arial" w:hAnsi="Arial" w:cs="Arial"/>
                <w:b/>
                <w:color w:val="000080"/>
                <w:sz w:val="20"/>
              </w:rPr>
              <w:t>(5 minutes)</w:t>
            </w:r>
          </w:p>
        </w:tc>
        <w:tc>
          <w:tcPr>
            <w:tcW w:w="11428" w:type="dxa"/>
            <w:gridSpan w:val="7"/>
          </w:tcPr>
          <w:p w:rsidR="00FF6787" w:rsidRDefault="00FF6787" w:rsidP="00BD1B66">
            <w:pPr>
              <w:spacing w:after="120"/>
              <w:rPr>
                <w:rFonts w:ascii="Arial" w:hAnsi="Arial" w:cs="Arial"/>
                <w:b/>
                <w:sz w:val="20"/>
              </w:rPr>
            </w:pPr>
            <w:r>
              <w:rPr>
                <w:rFonts w:ascii="Arial" w:hAnsi="Arial" w:cs="Arial"/>
                <w:b/>
                <w:sz w:val="20"/>
              </w:rPr>
              <w:t>Follow-up/Next Steps</w:t>
            </w:r>
          </w:p>
        </w:tc>
        <w:tc>
          <w:tcPr>
            <w:tcW w:w="1048" w:type="dxa"/>
          </w:tcPr>
          <w:p w:rsidR="00FF6787" w:rsidRPr="00DD0636" w:rsidRDefault="00FF6787" w:rsidP="00937A75">
            <w:pPr>
              <w:pStyle w:val="tbltxt9pt"/>
              <w:spacing w:before="120"/>
              <w:ind w:right="259"/>
              <w:rPr>
                <w:rFonts w:ascii="Arial" w:hAnsi="Arial" w:cs="Arial"/>
                <w:color w:val="000080"/>
                <w:sz w:val="20"/>
              </w:rPr>
            </w:pPr>
          </w:p>
        </w:tc>
      </w:tr>
    </w:tbl>
    <w:p w:rsidR="002C6CB3" w:rsidRDefault="002C6CB3" w:rsidP="0050693D">
      <w:pPr>
        <w:rPr>
          <w:rFonts w:ascii="Calibri" w:hAnsi="Calibri"/>
          <w:sz w:val="6"/>
          <w:szCs w:val="22"/>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90"/>
        <w:gridCol w:w="1350"/>
        <w:gridCol w:w="7020"/>
        <w:gridCol w:w="1890"/>
        <w:gridCol w:w="2700"/>
      </w:tblGrid>
      <w:tr w:rsidR="00B1318A" w:rsidRPr="00010115" w:rsidTr="002C5835">
        <w:trPr>
          <w:trHeight w:val="206"/>
          <w:tblHeader/>
        </w:trPr>
        <w:tc>
          <w:tcPr>
            <w:tcW w:w="15120" w:type="dxa"/>
            <w:gridSpan w:val="6"/>
            <w:tcBorders>
              <w:bottom w:val="nil"/>
            </w:tcBorders>
            <w:shd w:val="pct10" w:color="auto" w:fill="FFFFFF"/>
          </w:tcPr>
          <w:p w:rsidR="00B1318A" w:rsidRPr="00010115" w:rsidRDefault="002C6CB3" w:rsidP="002C5835">
            <w:pPr>
              <w:pStyle w:val="Subtitle"/>
              <w:ind w:left="180" w:right="-108"/>
              <w:rPr>
                <w:color w:val="000080"/>
              </w:rPr>
            </w:pPr>
            <w:r>
              <w:rPr>
                <w:rFonts w:ascii="Calibri" w:hAnsi="Calibri"/>
                <w:sz w:val="6"/>
                <w:szCs w:val="22"/>
              </w:rPr>
              <w:br w:type="page"/>
            </w:r>
            <w:r w:rsidR="00B1318A" w:rsidRPr="00B03DD1">
              <w:rPr>
                <w:color w:val="000080"/>
                <w:sz w:val="20"/>
              </w:rPr>
              <w:t>ACTION ITEM LOG</w:t>
            </w:r>
          </w:p>
        </w:tc>
      </w:tr>
      <w:tr w:rsidR="00B1318A" w:rsidRPr="00010115" w:rsidTr="002C5835">
        <w:trPr>
          <w:trHeight w:val="463"/>
          <w:tblHeader/>
        </w:trPr>
        <w:tc>
          <w:tcPr>
            <w:tcW w:w="1170" w:type="dxa"/>
          </w:tcPr>
          <w:p w:rsidR="00B1318A" w:rsidRPr="00010115" w:rsidRDefault="00B1318A" w:rsidP="002C5835">
            <w:pPr>
              <w:pStyle w:val="tbltxt9ptbc"/>
              <w:rPr>
                <w:color w:val="000080"/>
              </w:rPr>
            </w:pPr>
            <w:r w:rsidRPr="00010115">
              <w:rPr>
                <w:color w:val="000080"/>
              </w:rPr>
              <w:t xml:space="preserve">Date Added    </w:t>
            </w:r>
          </w:p>
        </w:tc>
        <w:tc>
          <w:tcPr>
            <w:tcW w:w="990" w:type="dxa"/>
          </w:tcPr>
          <w:p w:rsidR="00B1318A" w:rsidRPr="00010115" w:rsidRDefault="00B1318A" w:rsidP="002C5835">
            <w:pPr>
              <w:pStyle w:val="tbltxt9ptbc"/>
              <w:rPr>
                <w:color w:val="000080"/>
              </w:rPr>
            </w:pPr>
            <w:r w:rsidRPr="00010115">
              <w:rPr>
                <w:color w:val="000080"/>
              </w:rPr>
              <w:t>Action</w:t>
            </w:r>
            <w:r w:rsidRPr="00010115">
              <w:rPr>
                <w:color w:val="000080"/>
              </w:rPr>
              <w:br/>
              <w:t>Number</w:t>
            </w:r>
          </w:p>
        </w:tc>
        <w:tc>
          <w:tcPr>
            <w:tcW w:w="1350" w:type="dxa"/>
          </w:tcPr>
          <w:p w:rsidR="00B1318A" w:rsidRPr="00010115" w:rsidRDefault="00B1318A" w:rsidP="002C5835">
            <w:pPr>
              <w:pStyle w:val="tbltxt9ptbc"/>
              <w:rPr>
                <w:color w:val="000080"/>
              </w:rPr>
            </w:pPr>
            <w:r w:rsidRPr="00010115">
              <w:rPr>
                <w:color w:val="000080"/>
              </w:rPr>
              <w:t>Assignee</w:t>
            </w:r>
          </w:p>
        </w:tc>
        <w:tc>
          <w:tcPr>
            <w:tcW w:w="7020" w:type="dxa"/>
          </w:tcPr>
          <w:p w:rsidR="00B1318A" w:rsidRPr="00010115" w:rsidRDefault="00B1318A" w:rsidP="002C5835">
            <w:pPr>
              <w:pStyle w:val="tbltxt9ptbc"/>
              <w:rPr>
                <w:color w:val="000080"/>
              </w:rPr>
            </w:pPr>
            <w:r w:rsidRPr="00010115">
              <w:rPr>
                <w:color w:val="000080"/>
              </w:rPr>
              <w:t>Action</w:t>
            </w:r>
            <w:r>
              <w:rPr>
                <w:color w:val="000080"/>
              </w:rPr>
              <w:t xml:space="preserve"> /Status</w:t>
            </w:r>
          </w:p>
        </w:tc>
        <w:tc>
          <w:tcPr>
            <w:tcW w:w="1890" w:type="dxa"/>
          </w:tcPr>
          <w:p w:rsidR="00B1318A" w:rsidRPr="00010115" w:rsidRDefault="00B1318A" w:rsidP="002C5835">
            <w:pPr>
              <w:pStyle w:val="tbltxt9ptbc"/>
              <w:rPr>
                <w:color w:val="000080"/>
              </w:rPr>
            </w:pPr>
            <w:r w:rsidRPr="00010115">
              <w:rPr>
                <w:color w:val="000080"/>
              </w:rPr>
              <w:t xml:space="preserve">Due </w:t>
            </w:r>
            <w:r w:rsidRPr="00010115">
              <w:rPr>
                <w:color w:val="000080"/>
              </w:rPr>
              <w:br/>
              <w:t>Date</w:t>
            </w:r>
          </w:p>
        </w:tc>
        <w:tc>
          <w:tcPr>
            <w:tcW w:w="2700" w:type="dxa"/>
          </w:tcPr>
          <w:p w:rsidR="00B1318A" w:rsidRPr="00010115" w:rsidRDefault="00B1318A" w:rsidP="002C5835">
            <w:pPr>
              <w:pStyle w:val="tbltxt9ptbc"/>
              <w:rPr>
                <w:color w:val="000080"/>
              </w:rPr>
            </w:pPr>
            <w:r w:rsidRPr="00010115">
              <w:rPr>
                <w:color w:val="000080"/>
              </w:rPr>
              <w:t xml:space="preserve">Date </w:t>
            </w:r>
            <w:r w:rsidRPr="00010115">
              <w:rPr>
                <w:color w:val="000080"/>
              </w:rPr>
              <w:br/>
              <w:t>Closed</w:t>
            </w:r>
          </w:p>
        </w:tc>
      </w:tr>
      <w:tr w:rsidR="00EC1DDB" w:rsidRPr="00010115" w:rsidTr="002C5835">
        <w:trPr>
          <w:trHeight w:val="463"/>
          <w:tblHeader/>
        </w:trPr>
        <w:tc>
          <w:tcPr>
            <w:tcW w:w="1170" w:type="dxa"/>
          </w:tcPr>
          <w:p w:rsidR="00EC1DDB" w:rsidRPr="00010115" w:rsidRDefault="00EC1DDB" w:rsidP="00431A17">
            <w:pPr>
              <w:pStyle w:val="tbltxt9ptbc"/>
              <w:rPr>
                <w:color w:val="000080"/>
              </w:rPr>
            </w:pPr>
            <w:r>
              <w:rPr>
                <w:color w:val="000080"/>
              </w:rPr>
              <w:t>01.15.16</w:t>
            </w:r>
          </w:p>
        </w:tc>
        <w:tc>
          <w:tcPr>
            <w:tcW w:w="990" w:type="dxa"/>
          </w:tcPr>
          <w:p w:rsidR="00EC1DDB" w:rsidRPr="00010115" w:rsidRDefault="00EC1DDB" w:rsidP="00431A17">
            <w:pPr>
              <w:pStyle w:val="tbltxt9ptbc"/>
              <w:rPr>
                <w:color w:val="000080"/>
              </w:rPr>
            </w:pPr>
            <w:r>
              <w:rPr>
                <w:color w:val="000080"/>
              </w:rPr>
              <w:t>1</w:t>
            </w:r>
          </w:p>
        </w:tc>
        <w:tc>
          <w:tcPr>
            <w:tcW w:w="1350" w:type="dxa"/>
          </w:tcPr>
          <w:p w:rsidR="00EC1DDB" w:rsidRPr="00010115" w:rsidRDefault="00EC1DDB" w:rsidP="00431A17">
            <w:pPr>
              <w:pStyle w:val="tbltxt9ptbc"/>
              <w:rPr>
                <w:color w:val="000080"/>
              </w:rPr>
            </w:pPr>
            <w:r>
              <w:rPr>
                <w:color w:val="000080"/>
              </w:rPr>
              <w:t>Plans</w:t>
            </w:r>
          </w:p>
        </w:tc>
        <w:tc>
          <w:tcPr>
            <w:tcW w:w="7020" w:type="dxa"/>
          </w:tcPr>
          <w:p w:rsidR="00EC1DDB" w:rsidRPr="00010115" w:rsidRDefault="00EC1DDB" w:rsidP="00431A17">
            <w:pPr>
              <w:pStyle w:val="tbltxt9ptbc"/>
              <w:rPr>
                <w:color w:val="000080"/>
              </w:rPr>
            </w:pPr>
            <w:r>
              <w:rPr>
                <w:color w:val="000080"/>
              </w:rPr>
              <w:t>Provide data on access for next session</w:t>
            </w:r>
          </w:p>
        </w:tc>
        <w:tc>
          <w:tcPr>
            <w:tcW w:w="1890" w:type="dxa"/>
          </w:tcPr>
          <w:p w:rsidR="00EC1DDB" w:rsidRPr="00010115" w:rsidRDefault="00EC1DDB" w:rsidP="00431A17">
            <w:pPr>
              <w:pStyle w:val="tbltxt9ptbc"/>
              <w:rPr>
                <w:color w:val="000080"/>
              </w:rPr>
            </w:pPr>
            <w:r>
              <w:rPr>
                <w:color w:val="000080"/>
              </w:rPr>
              <w:t>02/19/16</w:t>
            </w:r>
          </w:p>
        </w:tc>
        <w:tc>
          <w:tcPr>
            <w:tcW w:w="2700" w:type="dxa"/>
          </w:tcPr>
          <w:p w:rsidR="00EC1DDB" w:rsidRPr="00010115" w:rsidRDefault="002815CE" w:rsidP="00431A17">
            <w:pPr>
              <w:pStyle w:val="tbltxt9ptbc"/>
              <w:rPr>
                <w:color w:val="000080"/>
              </w:rPr>
            </w:pPr>
            <w:r>
              <w:rPr>
                <w:color w:val="000080"/>
              </w:rPr>
              <w:t>02/19/16</w:t>
            </w:r>
          </w:p>
        </w:tc>
      </w:tr>
      <w:tr w:rsidR="00EC1DDB" w:rsidRPr="00010115" w:rsidTr="002C5835">
        <w:trPr>
          <w:trHeight w:val="463"/>
          <w:tblHeader/>
        </w:trPr>
        <w:tc>
          <w:tcPr>
            <w:tcW w:w="1170" w:type="dxa"/>
          </w:tcPr>
          <w:p w:rsidR="00EC1DDB" w:rsidRPr="00010115" w:rsidRDefault="00EC1DDB" w:rsidP="00431A17">
            <w:pPr>
              <w:pStyle w:val="tbltxt9ptbc"/>
              <w:rPr>
                <w:color w:val="000080"/>
              </w:rPr>
            </w:pPr>
            <w:r>
              <w:rPr>
                <w:color w:val="000080"/>
              </w:rPr>
              <w:t>01.15.16</w:t>
            </w:r>
          </w:p>
        </w:tc>
        <w:tc>
          <w:tcPr>
            <w:tcW w:w="990" w:type="dxa"/>
          </w:tcPr>
          <w:p w:rsidR="00EC1DDB" w:rsidRPr="00010115" w:rsidRDefault="00EC1DDB" w:rsidP="00431A17">
            <w:pPr>
              <w:pStyle w:val="tbltxt9ptbc"/>
              <w:rPr>
                <w:color w:val="000080"/>
              </w:rPr>
            </w:pPr>
            <w:r>
              <w:rPr>
                <w:color w:val="000080"/>
              </w:rPr>
              <w:t>2</w:t>
            </w:r>
          </w:p>
        </w:tc>
        <w:tc>
          <w:tcPr>
            <w:tcW w:w="1350" w:type="dxa"/>
          </w:tcPr>
          <w:p w:rsidR="00EC1DDB" w:rsidRPr="00010115" w:rsidRDefault="00EC1DDB" w:rsidP="00431A17">
            <w:pPr>
              <w:pStyle w:val="tbltxt9ptbc"/>
              <w:rPr>
                <w:color w:val="000080"/>
              </w:rPr>
            </w:pPr>
            <w:proofErr w:type="spellStart"/>
            <w:r>
              <w:rPr>
                <w:color w:val="000080"/>
              </w:rPr>
              <w:t>Proj</w:t>
            </w:r>
            <w:proofErr w:type="spellEnd"/>
            <w:r>
              <w:rPr>
                <w:color w:val="000080"/>
              </w:rPr>
              <w:t xml:space="preserve">. </w:t>
            </w:r>
            <w:proofErr w:type="spellStart"/>
            <w:r>
              <w:rPr>
                <w:color w:val="000080"/>
              </w:rPr>
              <w:t>Mgmt</w:t>
            </w:r>
            <w:proofErr w:type="spellEnd"/>
          </w:p>
        </w:tc>
        <w:tc>
          <w:tcPr>
            <w:tcW w:w="7020" w:type="dxa"/>
          </w:tcPr>
          <w:p w:rsidR="00EC1DDB" w:rsidRPr="00010115" w:rsidRDefault="00EC1DDB" w:rsidP="00431A17">
            <w:pPr>
              <w:pStyle w:val="tbltxt9ptbc"/>
              <w:rPr>
                <w:color w:val="000080"/>
              </w:rPr>
            </w:pPr>
            <w:r>
              <w:rPr>
                <w:color w:val="000080"/>
              </w:rPr>
              <w:t>Work on draft white paper/communication to regulators/legislators and provide update at next session</w:t>
            </w:r>
          </w:p>
        </w:tc>
        <w:tc>
          <w:tcPr>
            <w:tcW w:w="1890" w:type="dxa"/>
          </w:tcPr>
          <w:p w:rsidR="00EC1DDB" w:rsidRPr="00010115" w:rsidRDefault="00EC1DDB" w:rsidP="00431A17">
            <w:pPr>
              <w:pStyle w:val="tbltxt9ptbc"/>
              <w:rPr>
                <w:color w:val="000080"/>
              </w:rPr>
            </w:pPr>
            <w:r>
              <w:rPr>
                <w:color w:val="000080"/>
              </w:rPr>
              <w:t>02/19/16</w:t>
            </w:r>
          </w:p>
        </w:tc>
        <w:tc>
          <w:tcPr>
            <w:tcW w:w="2700" w:type="dxa"/>
          </w:tcPr>
          <w:p w:rsidR="00EC1DDB" w:rsidRPr="00010115" w:rsidRDefault="00EC1DDB" w:rsidP="00431A17">
            <w:pPr>
              <w:pStyle w:val="tbltxt9ptbc"/>
              <w:rPr>
                <w:color w:val="000080"/>
              </w:rPr>
            </w:pPr>
          </w:p>
        </w:tc>
      </w:tr>
      <w:tr w:rsidR="00EC1DDB" w:rsidRPr="00010115" w:rsidTr="002C5835">
        <w:trPr>
          <w:trHeight w:val="463"/>
          <w:tblHeader/>
        </w:trPr>
        <w:tc>
          <w:tcPr>
            <w:tcW w:w="1170" w:type="dxa"/>
          </w:tcPr>
          <w:p w:rsidR="00EC1DDB" w:rsidRPr="00010115" w:rsidRDefault="00EC1DDB" w:rsidP="00431A17">
            <w:pPr>
              <w:pStyle w:val="tbltxt9ptbc"/>
              <w:rPr>
                <w:color w:val="000080"/>
              </w:rPr>
            </w:pPr>
            <w:r>
              <w:rPr>
                <w:color w:val="000080"/>
              </w:rPr>
              <w:t>01.15.16</w:t>
            </w:r>
          </w:p>
        </w:tc>
        <w:tc>
          <w:tcPr>
            <w:tcW w:w="990" w:type="dxa"/>
          </w:tcPr>
          <w:p w:rsidR="00EC1DDB" w:rsidRPr="00010115" w:rsidRDefault="00EC1DDB" w:rsidP="00431A17">
            <w:pPr>
              <w:pStyle w:val="tbltxt9ptbc"/>
              <w:rPr>
                <w:color w:val="000080"/>
              </w:rPr>
            </w:pPr>
            <w:r>
              <w:rPr>
                <w:color w:val="000080"/>
              </w:rPr>
              <w:t>3</w:t>
            </w:r>
          </w:p>
        </w:tc>
        <w:tc>
          <w:tcPr>
            <w:tcW w:w="1350" w:type="dxa"/>
          </w:tcPr>
          <w:p w:rsidR="00EC1DDB" w:rsidRPr="00010115" w:rsidRDefault="00EC1DDB" w:rsidP="00431A17">
            <w:pPr>
              <w:pStyle w:val="tbltxt9ptbc"/>
              <w:rPr>
                <w:color w:val="000080"/>
              </w:rPr>
            </w:pPr>
            <w:proofErr w:type="spellStart"/>
            <w:r>
              <w:rPr>
                <w:color w:val="000080"/>
              </w:rPr>
              <w:t>Proj</w:t>
            </w:r>
            <w:proofErr w:type="spellEnd"/>
            <w:r>
              <w:rPr>
                <w:color w:val="000080"/>
              </w:rPr>
              <w:t>. Mgmt.</w:t>
            </w:r>
          </w:p>
        </w:tc>
        <w:tc>
          <w:tcPr>
            <w:tcW w:w="7020" w:type="dxa"/>
          </w:tcPr>
          <w:p w:rsidR="00EC1DDB" w:rsidRPr="00010115" w:rsidRDefault="00EC1DDB" w:rsidP="00431A17">
            <w:pPr>
              <w:pStyle w:val="tbltxt9ptbc"/>
              <w:rPr>
                <w:color w:val="000080"/>
              </w:rPr>
            </w:pPr>
            <w:r>
              <w:rPr>
                <w:color w:val="000080"/>
              </w:rPr>
              <w:t xml:space="preserve">Incorporate administrative burden issue into feedback to OHIC administrative simplification workgroup </w:t>
            </w:r>
          </w:p>
        </w:tc>
        <w:tc>
          <w:tcPr>
            <w:tcW w:w="1890" w:type="dxa"/>
          </w:tcPr>
          <w:p w:rsidR="00EC1DDB" w:rsidRPr="00010115" w:rsidRDefault="00EC1DDB" w:rsidP="00431A17">
            <w:pPr>
              <w:pStyle w:val="tbltxt9ptbc"/>
              <w:rPr>
                <w:color w:val="000080"/>
              </w:rPr>
            </w:pPr>
            <w:r>
              <w:rPr>
                <w:color w:val="000080"/>
              </w:rPr>
              <w:t>02/19/16</w:t>
            </w:r>
          </w:p>
        </w:tc>
        <w:tc>
          <w:tcPr>
            <w:tcW w:w="2700" w:type="dxa"/>
          </w:tcPr>
          <w:p w:rsidR="00EC1DDB" w:rsidRPr="00010115" w:rsidRDefault="002815CE" w:rsidP="00431A17">
            <w:pPr>
              <w:pStyle w:val="tbltxt9ptbc"/>
              <w:rPr>
                <w:color w:val="000080"/>
              </w:rPr>
            </w:pPr>
            <w:r>
              <w:rPr>
                <w:color w:val="000080"/>
              </w:rPr>
              <w:t>02/19/16</w:t>
            </w:r>
            <w:bookmarkStart w:id="0" w:name="_GoBack"/>
            <w:bookmarkEnd w:id="0"/>
          </w:p>
        </w:tc>
      </w:tr>
    </w:tbl>
    <w:p w:rsidR="00B1318A" w:rsidRPr="00693584" w:rsidRDefault="00B1318A" w:rsidP="00693584">
      <w:pPr>
        <w:rPr>
          <w:rFonts w:ascii="Calibri" w:hAnsi="Calibri"/>
          <w:sz w:val="2"/>
          <w:szCs w:val="22"/>
        </w:rPr>
      </w:pPr>
    </w:p>
    <w:sectPr w:rsidR="00B1318A" w:rsidRPr="00693584" w:rsidSect="00E450DD">
      <w:footerReference w:type="default" r:id="rId11"/>
      <w:pgSz w:w="15840" w:h="12240" w:orient="landscape"/>
      <w:pgMar w:top="576" w:right="360" w:bottom="576"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8A0" w:rsidRDefault="003348A0" w:rsidP="00BB4C9E">
      <w:pPr>
        <w:pStyle w:val="tbltxt9pt"/>
      </w:pPr>
      <w:r>
        <w:separator/>
      </w:r>
    </w:p>
  </w:endnote>
  <w:endnote w:type="continuationSeparator" w:id="0">
    <w:p w:rsidR="003348A0" w:rsidRDefault="003348A0" w:rsidP="00BB4C9E">
      <w:pPr>
        <w:pStyle w:val="tbltxt9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18A" w:rsidRDefault="00BF1B71">
    <w:pPr>
      <w:pStyle w:val="Footer"/>
      <w:jc w:val="right"/>
    </w:pPr>
    <w:r>
      <w:fldChar w:fldCharType="begin"/>
    </w:r>
    <w:r w:rsidR="00080D53">
      <w:instrText xml:space="preserve"> PAGE   \* MERGEFORMAT </w:instrText>
    </w:r>
    <w:r>
      <w:fldChar w:fldCharType="separate"/>
    </w:r>
    <w:r w:rsidR="002815CE">
      <w:rPr>
        <w:noProof/>
      </w:rPr>
      <w:t>2</w:t>
    </w:r>
    <w:r>
      <w:rPr>
        <w:noProof/>
      </w:rPr>
      <w:fldChar w:fldCharType="end"/>
    </w:r>
  </w:p>
  <w:p w:rsidR="00B1318A" w:rsidRPr="00794FB5" w:rsidRDefault="00B1318A" w:rsidP="00794FB5">
    <w:pPr>
      <w:pStyle w:val="Footer"/>
      <w:jc w:val="cente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8A0" w:rsidRDefault="003348A0" w:rsidP="00BB4C9E">
      <w:pPr>
        <w:pStyle w:val="tbltxt9pt"/>
      </w:pPr>
      <w:r>
        <w:separator/>
      </w:r>
    </w:p>
  </w:footnote>
  <w:footnote w:type="continuationSeparator" w:id="0">
    <w:p w:rsidR="003348A0" w:rsidRDefault="003348A0" w:rsidP="00BB4C9E">
      <w:pPr>
        <w:pStyle w:val="tbltxt9p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B42"/>
    <w:multiLevelType w:val="hybridMultilevel"/>
    <w:tmpl w:val="F52C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F3747"/>
    <w:multiLevelType w:val="hybridMultilevel"/>
    <w:tmpl w:val="C99C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612B9"/>
    <w:multiLevelType w:val="hybridMultilevel"/>
    <w:tmpl w:val="F5AC9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577A63"/>
    <w:multiLevelType w:val="hybridMultilevel"/>
    <w:tmpl w:val="0522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42683"/>
    <w:multiLevelType w:val="hybridMultilevel"/>
    <w:tmpl w:val="6B74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27961"/>
    <w:multiLevelType w:val="hybridMultilevel"/>
    <w:tmpl w:val="C0AE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81648"/>
    <w:multiLevelType w:val="hybridMultilevel"/>
    <w:tmpl w:val="0322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44123"/>
    <w:multiLevelType w:val="hybridMultilevel"/>
    <w:tmpl w:val="A7BA2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D69D8"/>
    <w:multiLevelType w:val="hybridMultilevel"/>
    <w:tmpl w:val="8832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91D80"/>
    <w:multiLevelType w:val="hybridMultilevel"/>
    <w:tmpl w:val="EFF4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B09B8"/>
    <w:multiLevelType w:val="hybridMultilevel"/>
    <w:tmpl w:val="F2C8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2A72A8"/>
    <w:multiLevelType w:val="hybridMultilevel"/>
    <w:tmpl w:val="DA0E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D4160C"/>
    <w:multiLevelType w:val="hybridMultilevel"/>
    <w:tmpl w:val="D86C5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59E4EAF"/>
    <w:multiLevelType w:val="hybridMultilevel"/>
    <w:tmpl w:val="8EF01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267E6E"/>
    <w:multiLevelType w:val="hybridMultilevel"/>
    <w:tmpl w:val="07908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06269C"/>
    <w:multiLevelType w:val="hybridMultilevel"/>
    <w:tmpl w:val="F526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664782"/>
    <w:multiLevelType w:val="hybridMultilevel"/>
    <w:tmpl w:val="130C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4B0129"/>
    <w:multiLevelType w:val="hybridMultilevel"/>
    <w:tmpl w:val="776C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D569B1"/>
    <w:multiLevelType w:val="hybridMultilevel"/>
    <w:tmpl w:val="D832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946180"/>
    <w:multiLevelType w:val="hybridMultilevel"/>
    <w:tmpl w:val="659685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107595"/>
    <w:multiLevelType w:val="hybridMultilevel"/>
    <w:tmpl w:val="8B8A9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15228ED"/>
    <w:multiLevelType w:val="hybridMultilevel"/>
    <w:tmpl w:val="BCD49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A4038F"/>
    <w:multiLevelType w:val="hybridMultilevel"/>
    <w:tmpl w:val="8336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3"/>
  </w:num>
  <w:num w:numId="4">
    <w:abstractNumId w:val="18"/>
  </w:num>
  <w:num w:numId="5">
    <w:abstractNumId w:val="5"/>
  </w:num>
  <w:num w:numId="6">
    <w:abstractNumId w:val="10"/>
  </w:num>
  <w:num w:numId="7">
    <w:abstractNumId w:val="0"/>
  </w:num>
  <w:num w:numId="8">
    <w:abstractNumId w:val="17"/>
  </w:num>
  <w:num w:numId="9">
    <w:abstractNumId w:val="3"/>
  </w:num>
  <w:num w:numId="10">
    <w:abstractNumId w:val="15"/>
  </w:num>
  <w:num w:numId="11">
    <w:abstractNumId w:val="1"/>
  </w:num>
  <w:num w:numId="12">
    <w:abstractNumId w:val="6"/>
  </w:num>
  <w:num w:numId="13">
    <w:abstractNumId w:val="22"/>
  </w:num>
  <w:num w:numId="14">
    <w:abstractNumId w:val="14"/>
  </w:num>
  <w:num w:numId="15">
    <w:abstractNumId w:val="4"/>
  </w:num>
  <w:num w:numId="16">
    <w:abstractNumId w:val="11"/>
  </w:num>
  <w:num w:numId="17">
    <w:abstractNumId w:val="21"/>
  </w:num>
  <w:num w:numId="18">
    <w:abstractNumId w:val="9"/>
  </w:num>
  <w:num w:numId="19">
    <w:abstractNumId w:val="12"/>
  </w:num>
  <w:num w:numId="20">
    <w:abstractNumId w:val="20"/>
  </w:num>
  <w:num w:numId="21">
    <w:abstractNumId w:val="2"/>
  </w:num>
  <w:num w:numId="22">
    <w:abstractNumId w:val="19"/>
  </w:num>
  <w:num w:numId="2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18"/>
    <w:rsid w:val="00000746"/>
    <w:rsid w:val="00001A4D"/>
    <w:rsid w:val="00007295"/>
    <w:rsid w:val="00007D5A"/>
    <w:rsid w:val="00007F26"/>
    <w:rsid w:val="00010115"/>
    <w:rsid w:val="00011A2A"/>
    <w:rsid w:val="00012124"/>
    <w:rsid w:val="00017E4C"/>
    <w:rsid w:val="00020059"/>
    <w:rsid w:val="0002093D"/>
    <w:rsid w:val="00021BC6"/>
    <w:rsid w:val="0002228D"/>
    <w:rsid w:val="000274DC"/>
    <w:rsid w:val="00032E49"/>
    <w:rsid w:val="000334CB"/>
    <w:rsid w:val="00034FC6"/>
    <w:rsid w:val="00035057"/>
    <w:rsid w:val="000418AB"/>
    <w:rsid w:val="00041E39"/>
    <w:rsid w:val="00042574"/>
    <w:rsid w:val="000438F8"/>
    <w:rsid w:val="00043AD1"/>
    <w:rsid w:val="000471F9"/>
    <w:rsid w:val="000502EC"/>
    <w:rsid w:val="0005263F"/>
    <w:rsid w:val="000531EF"/>
    <w:rsid w:val="00054B38"/>
    <w:rsid w:val="0006280B"/>
    <w:rsid w:val="00064BA8"/>
    <w:rsid w:val="00065613"/>
    <w:rsid w:val="00066AE4"/>
    <w:rsid w:val="000678FA"/>
    <w:rsid w:val="00067E24"/>
    <w:rsid w:val="0007015C"/>
    <w:rsid w:val="000703A0"/>
    <w:rsid w:val="00071031"/>
    <w:rsid w:val="00071087"/>
    <w:rsid w:val="00076B61"/>
    <w:rsid w:val="000804A8"/>
    <w:rsid w:val="00080D36"/>
    <w:rsid w:val="00080D53"/>
    <w:rsid w:val="00081299"/>
    <w:rsid w:val="00081834"/>
    <w:rsid w:val="00081993"/>
    <w:rsid w:val="00083AD4"/>
    <w:rsid w:val="000861A0"/>
    <w:rsid w:val="00093C73"/>
    <w:rsid w:val="00094435"/>
    <w:rsid w:val="0009477E"/>
    <w:rsid w:val="000948CF"/>
    <w:rsid w:val="0009646E"/>
    <w:rsid w:val="00097BB3"/>
    <w:rsid w:val="000A03BC"/>
    <w:rsid w:val="000A4AE8"/>
    <w:rsid w:val="000A7580"/>
    <w:rsid w:val="000B0152"/>
    <w:rsid w:val="000B18B2"/>
    <w:rsid w:val="000B2657"/>
    <w:rsid w:val="000B2FC5"/>
    <w:rsid w:val="000B3393"/>
    <w:rsid w:val="000B3A26"/>
    <w:rsid w:val="000B5927"/>
    <w:rsid w:val="000B6F39"/>
    <w:rsid w:val="000B6F3C"/>
    <w:rsid w:val="000B70F0"/>
    <w:rsid w:val="000B71AE"/>
    <w:rsid w:val="000B72BF"/>
    <w:rsid w:val="000C0E86"/>
    <w:rsid w:val="000C11B5"/>
    <w:rsid w:val="000C15FF"/>
    <w:rsid w:val="000C28B6"/>
    <w:rsid w:val="000C7A8F"/>
    <w:rsid w:val="000C7BBE"/>
    <w:rsid w:val="000D260B"/>
    <w:rsid w:val="000D41B3"/>
    <w:rsid w:val="000D4731"/>
    <w:rsid w:val="000D593D"/>
    <w:rsid w:val="000E06DA"/>
    <w:rsid w:val="000E08F4"/>
    <w:rsid w:val="000E0D12"/>
    <w:rsid w:val="000E1873"/>
    <w:rsid w:val="000E1DE9"/>
    <w:rsid w:val="000E2B00"/>
    <w:rsid w:val="000E2FDF"/>
    <w:rsid w:val="000E3424"/>
    <w:rsid w:val="000E4358"/>
    <w:rsid w:val="000E4BDA"/>
    <w:rsid w:val="000E5FD3"/>
    <w:rsid w:val="000E6A86"/>
    <w:rsid w:val="000E746C"/>
    <w:rsid w:val="000E7A3B"/>
    <w:rsid w:val="000F0626"/>
    <w:rsid w:val="000F15BF"/>
    <w:rsid w:val="000F38E3"/>
    <w:rsid w:val="000F7889"/>
    <w:rsid w:val="000F7D75"/>
    <w:rsid w:val="001006FF"/>
    <w:rsid w:val="0010179E"/>
    <w:rsid w:val="0010261C"/>
    <w:rsid w:val="00102954"/>
    <w:rsid w:val="00105853"/>
    <w:rsid w:val="00106C97"/>
    <w:rsid w:val="00112B97"/>
    <w:rsid w:val="001140B5"/>
    <w:rsid w:val="001147D3"/>
    <w:rsid w:val="00114E42"/>
    <w:rsid w:val="00115916"/>
    <w:rsid w:val="001224DF"/>
    <w:rsid w:val="001227DF"/>
    <w:rsid w:val="001235DD"/>
    <w:rsid w:val="0012422B"/>
    <w:rsid w:val="00124B2E"/>
    <w:rsid w:val="00125355"/>
    <w:rsid w:val="00125A53"/>
    <w:rsid w:val="00125C5B"/>
    <w:rsid w:val="0012630A"/>
    <w:rsid w:val="0013153E"/>
    <w:rsid w:val="001316B9"/>
    <w:rsid w:val="00132A0E"/>
    <w:rsid w:val="00133429"/>
    <w:rsid w:val="00133BFE"/>
    <w:rsid w:val="0013670F"/>
    <w:rsid w:val="00136A14"/>
    <w:rsid w:val="001402A6"/>
    <w:rsid w:val="00140837"/>
    <w:rsid w:val="00140F3E"/>
    <w:rsid w:val="00145D56"/>
    <w:rsid w:val="00150469"/>
    <w:rsid w:val="001504D7"/>
    <w:rsid w:val="00151B77"/>
    <w:rsid w:val="001535FD"/>
    <w:rsid w:val="00154303"/>
    <w:rsid w:val="00155B64"/>
    <w:rsid w:val="001647FC"/>
    <w:rsid w:val="00165175"/>
    <w:rsid w:val="0016726F"/>
    <w:rsid w:val="00174A4A"/>
    <w:rsid w:val="00175EC7"/>
    <w:rsid w:val="00177A00"/>
    <w:rsid w:val="001833B2"/>
    <w:rsid w:val="0019043D"/>
    <w:rsid w:val="00194F31"/>
    <w:rsid w:val="001A0219"/>
    <w:rsid w:val="001A18C1"/>
    <w:rsid w:val="001A37B8"/>
    <w:rsid w:val="001A449E"/>
    <w:rsid w:val="001A495C"/>
    <w:rsid w:val="001A4D09"/>
    <w:rsid w:val="001A4E38"/>
    <w:rsid w:val="001A6808"/>
    <w:rsid w:val="001A747F"/>
    <w:rsid w:val="001B010A"/>
    <w:rsid w:val="001B05F7"/>
    <w:rsid w:val="001B33E8"/>
    <w:rsid w:val="001C2257"/>
    <w:rsid w:val="001C3392"/>
    <w:rsid w:val="001C33FD"/>
    <w:rsid w:val="001C3D10"/>
    <w:rsid w:val="001C3D46"/>
    <w:rsid w:val="001C510E"/>
    <w:rsid w:val="001C75CB"/>
    <w:rsid w:val="001D0BF1"/>
    <w:rsid w:val="001D3829"/>
    <w:rsid w:val="001D3CC8"/>
    <w:rsid w:val="001D3E4B"/>
    <w:rsid w:val="001D48C7"/>
    <w:rsid w:val="001D4FB4"/>
    <w:rsid w:val="001D535E"/>
    <w:rsid w:val="001D6DCF"/>
    <w:rsid w:val="001E1EA2"/>
    <w:rsid w:val="001E5549"/>
    <w:rsid w:val="001E5595"/>
    <w:rsid w:val="001E59D9"/>
    <w:rsid w:val="001E6B75"/>
    <w:rsid w:val="001F02EF"/>
    <w:rsid w:val="001F0664"/>
    <w:rsid w:val="001F2FCA"/>
    <w:rsid w:val="001F53CC"/>
    <w:rsid w:val="001F76E2"/>
    <w:rsid w:val="00201159"/>
    <w:rsid w:val="00201D63"/>
    <w:rsid w:val="002033F4"/>
    <w:rsid w:val="00203605"/>
    <w:rsid w:val="002064B0"/>
    <w:rsid w:val="002064DA"/>
    <w:rsid w:val="00206E7A"/>
    <w:rsid w:val="00207DC8"/>
    <w:rsid w:val="00207E22"/>
    <w:rsid w:val="0021028C"/>
    <w:rsid w:val="00210C9D"/>
    <w:rsid w:val="0021397C"/>
    <w:rsid w:val="00213B75"/>
    <w:rsid w:val="00214B68"/>
    <w:rsid w:val="0021523E"/>
    <w:rsid w:val="00215617"/>
    <w:rsid w:val="00216110"/>
    <w:rsid w:val="0021703C"/>
    <w:rsid w:val="00220F7D"/>
    <w:rsid w:val="00227F6D"/>
    <w:rsid w:val="0023280F"/>
    <w:rsid w:val="002331C4"/>
    <w:rsid w:val="00233DB3"/>
    <w:rsid w:val="002340B9"/>
    <w:rsid w:val="00237501"/>
    <w:rsid w:val="00237DFA"/>
    <w:rsid w:val="00241A55"/>
    <w:rsid w:val="00244419"/>
    <w:rsid w:val="00244EE7"/>
    <w:rsid w:val="0025035C"/>
    <w:rsid w:val="00251FF4"/>
    <w:rsid w:val="00254D33"/>
    <w:rsid w:val="0025649C"/>
    <w:rsid w:val="00257974"/>
    <w:rsid w:val="00260199"/>
    <w:rsid w:val="00260B02"/>
    <w:rsid w:val="00262A93"/>
    <w:rsid w:val="00262F6C"/>
    <w:rsid w:val="0026405D"/>
    <w:rsid w:val="0026484B"/>
    <w:rsid w:val="0026556C"/>
    <w:rsid w:val="00266162"/>
    <w:rsid w:val="002708CC"/>
    <w:rsid w:val="00270A2B"/>
    <w:rsid w:val="002710CC"/>
    <w:rsid w:val="002728BB"/>
    <w:rsid w:val="00272A02"/>
    <w:rsid w:val="00273930"/>
    <w:rsid w:val="00274A65"/>
    <w:rsid w:val="00274EAC"/>
    <w:rsid w:val="00275329"/>
    <w:rsid w:val="0027793D"/>
    <w:rsid w:val="00280506"/>
    <w:rsid w:val="002815CE"/>
    <w:rsid w:val="002820F5"/>
    <w:rsid w:val="00282190"/>
    <w:rsid w:val="00284256"/>
    <w:rsid w:val="00284D6D"/>
    <w:rsid w:val="0028705C"/>
    <w:rsid w:val="00287D35"/>
    <w:rsid w:val="0029137F"/>
    <w:rsid w:val="002921AD"/>
    <w:rsid w:val="00293000"/>
    <w:rsid w:val="002950B9"/>
    <w:rsid w:val="00297C38"/>
    <w:rsid w:val="002A35E1"/>
    <w:rsid w:val="002A3CCC"/>
    <w:rsid w:val="002A4004"/>
    <w:rsid w:val="002A5BDF"/>
    <w:rsid w:val="002A7E75"/>
    <w:rsid w:val="002B12CF"/>
    <w:rsid w:val="002B1BAE"/>
    <w:rsid w:val="002B1DD0"/>
    <w:rsid w:val="002B2121"/>
    <w:rsid w:val="002B36AB"/>
    <w:rsid w:val="002B64CA"/>
    <w:rsid w:val="002B75F8"/>
    <w:rsid w:val="002C0A7D"/>
    <w:rsid w:val="002C1EDB"/>
    <w:rsid w:val="002C3F96"/>
    <w:rsid w:val="002C5249"/>
    <w:rsid w:val="002C5835"/>
    <w:rsid w:val="002C6CB3"/>
    <w:rsid w:val="002D01A2"/>
    <w:rsid w:val="002D084A"/>
    <w:rsid w:val="002D11B1"/>
    <w:rsid w:val="002D1C26"/>
    <w:rsid w:val="002D348E"/>
    <w:rsid w:val="002E3495"/>
    <w:rsid w:val="002E40C0"/>
    <w:rsid w:val="002E4399"/>
    <w:rsid w:val="002E5E94"/>
    <w:rsid w:val="002E63E6"/>
    <w:rsid w:val="002E6E0B"/>
    <w:rsid w:val="002F17A0"/>
    <w:rsid w:val="002F191B"/>
    <w:rsid w:val="002F379B"/>
    <w:rsid w:val="002F6BEB"/>
    <w:rsid w:val="003000EA"/>
    <w:rsid w:val="00301A39"/>
    <w:rsid w:val="00304281"/>
    <w:rsid w:val="003067C9"/>
    <w:rsid w:val="00307A16"/>
    <w:rsid w:val="00312AA8"/>
    <w:rsid w:val="00316A7E"/>
    <w:rsid w:val="003171EE"/>
    <w:rsid w:val="00320F12"/>
    <w:rsid w:val="003215F8"/>
    <w:rsid w:val="00323CB0"/>
    <w:rsid w:val="003260B5"/>
    <w:rsid w:val="00326324"/>
    <w:rsid w:val="00332E64"/>
    <w:rsid w:val="003330ED"/>
    <w:rsid w:val="003348A0"/>
    <w:rsid w:val="003410CD"/>
    <w:rsid w:val="003412EF"/>
    <w:rsid w:val="00342CE0"/>
    <w:rsid w:val="00343B0C"/>
    <w:rsid w:val="00345A7D"/>
    <w:rsid w:val="00345AB1"/>
    <w:rsid w:val="0034758D"/>
    <w:rsid w:val="00350B24"/>
    <w:rsid w:val="003518E6"/>
    <w:rsid w:val="00351C3F"/>
    <w:rsid w:val="0035383C"/>
    <w:rsid w:val="003542DF"/>
    <w:rsid w:val="00355A16"/>
    <w:rsid w:val="00355EA3"/>
    <w:rsid w:val="00356990"/>
    <w:rsid w:val="00357995"/>
    <w:rsid w:val="00361370"/>
    <w:rsid w:val="00361D37"/>
    <w:rsid w:val="003634C2"/>
    <w:rsid w:val="00364173"/>
    <w:rsid w:val="003646F8"/>
    <w:rsid w:val="00365EF1"/>
    <w:rsid w:val="00367407"/>
    <w:rsid w:val="00370F8D"/>
    <w:rsid w:val="003722D7"/>
    <w:rsid w:val="003726B3"/>
    <w:rsid w:val="003754F2"/>
    <w:rsid w:val="003757F9"/>
    <w:rsid w:val="00375F9D"/>
    <w:rsid w:val="003812CB"/>
    <w:rsid w:val="00382C04"/>
    <w:rsid w:val="00383132"/>
    <w:rsid w:val="00385020"/>
    <w:rsid w:val="00385A4C"/>
    <w:rsid w:val="00387A18"/>
    <w:rsid w:val="00387F12"/>
    <w:rsid w:val="003908E6"/>
    <w:rsid w:val="00393FCD"/>
    <w:rsid w:val="00394C5B"/>
    <w:rsid w:val="00394D22"/>
    <w:rsid w:val="003A0B41"/>
    <w:rsid w:val="003A2974"/>
    <w:rsid w:val="003A3C17"/>
    <w:rsid w:val="003A3EAB"/>
    <w:rsid w:val="003B03CA"/>
    <w:rsid w:val="003B1D27"/>
    <w:rsid w:val="003B2613"/>
    <w:rsid w:val="003B4B1E"/>
    <w:rsid w:val="003C29BC"/>
    <w:rsid w:val="003C35FB"/>
    <w:rsid w:val="003C4CDC"/>
    <w:rsid w:val="003C4DA5"/>
    <w:rsid w:val="003C6B38"/>
    <w:rsid w:val="003C77CD"/>
    <w:rsid w:val="003D548F"/>
    <w:rsid w:val="003D69D6"/>
    <w:rsid w:val="003E0904"/>
    <w:rsid w:val="003E0F79"/>
    <w:rsid w:val="003E38C9"/>
    <w:rsid w:val="003E511A"/>
    <w:rsid w:val="003E6B87"/>
    <w:rsid w:val="003E6D46"/>
    <w:rsid w:val="003E7B1E"/>
    <w:rsid w:val="003E7CFE"/>
    <w:rsid w:val="003F01F6"/>
    <w:rsid w:val="003F1DC6"/>
    <w:rsid w:val="003F1F7C"/>
    <w:rsid w:val="003F5FB6"/>
    <w:rsid w:val="0040064A"/>
    <w:rsid w:val="00401114"/>
    <w:rsid w:val="0040119C"/>
    <w:rsid w:val="00402703"/>
    <w:rsid w:val="0040400E"/>
    <w:rsid w:val="00406811"/>
    <w:rsid w:val="00412037"/>
    <w:rsid w:val="004143FE"/>
    <w:rsid w:val="004158B4"/>
    <w:rsid w:val="00416B24"/>
    <w:rsid w:val="00417E21"/>
    <w:rsid w:val="0042084C"/>
    <w:rsid w:val="004213E2"/>
    <w:rsid w:val="00424D45"/>
    <w:rsid w:val="00426137"/>
    <w:rsid w:val="00430F2C"/>
    <w:rsid w:val="004338A9"/>
    <w:rsid w:val="00434A15"/>
    <w:rsid w:val="004356B6"/>
    <w:rsid w:val="00435E34"/>
    <w:rsid w:val="00435EAC"/>
    <w:rsid w:val="004361F6"/>
    <w:rsid w:val="0043639D"/>
    <w:rsid w:val="00440524"/>
    <w:rsid w:val="00440749"/>
    <w:rsid w:val="004418D7"/>
    <w:rsid w:val="00442C23"/>
    <w:rsid w:val="0044442B"/>
    <w:rsid w:val="0044447F"/>
    <w:rsid w:val="00445CDE"/>
    <w:rsid w:val="0044657C"/>
    <w:rsid w:val="00447AE0"/>
    <w:rsid w:val="0045198C"/>
    <w:rsid w:val="00452AD6"/>
    <w:rsid w:val="00452ECF"/>
    <w:rsid w:val="00453075"/>
    <w:rsid w:val="00456813"/>
    <w:rsid w:val="004579A6"/>
    <w:rsid w:val="0046161F"/>
    <w:rsid w:val="00461646"/>
    <w:rsid w:val="00463BDC"/>
    <w:rsid w:val="00465195"/>
    <w:rsid w:val="00467A1E"/>
    <w:rsid w:val="0047189A"/>
    <w:rsid w:val="004762C5"/>
    <w:rsid w:val="00476AFE"/>
    <w:rsid w:val="00480E50"/>
    <w:rsid w:val="00481C73"/>
    <w:rsid w:val="004830B0"/>
    <w:rsid w:val="0048400E"/>
    <w:rsid w:val="004905B6"/>
    <w:rsid w:val="0049240C"/>
    <w:rsid w:val="00492EFF"/>
    <w:rsid w:val="00493221"/>
    <w:rsid w:val="00494808"/>
    <w:rsid w:val="0049686E"/>
    <w:rsid w:val="004A0E06"/>
    <w:rsid w:val="004A1273"/>
    <w:rsid w:val="004A236E"/>
    <w:rsid w:val="004A28D6"/>
    <w:rsid w:val="004A2A25"/>
    <w:rsid w:val="004B001A"/>
    <w:rsid w:val="004B14F8"/>
    <w:rsid w:val="004B22DF"/>
    <w:rsid w:val="004B3799"/>
    <w:rsid w:val="004B4D70"/>
    <w:rsid w:val="004B579F"/>
    <w:rsid w:val="004C053B"/>
    <w:rsid w:val="004C0912"/>
    <w:rsid w:val="004C0C4A"/>
    <w:rsid w:val="004C457F"/>
    <w:rsid w:val="004C4954"/>
    <w:rsid w:val="004C4BB5"/>
    <w:rsid w:val="004C5C15"/>
    <w:rsid w:val="004C7BEF"/>
    <w:rsid w:val="004D0102"/>
    <w:rsid w:val="004D06DE"/>
    <w:rsid w:val="004D1551"/>
    <w:rsid w:val="004D1765"/>
    <w:rsid w:val="004D1F1D"/>
    <w:rsid w:val="004D2654"/>
    <w:rsid w:val="004D269B"/>
    <w:rsid w:val="004D2ADF"/>
    <w:rsid w:val="004D349C"/>
    <w:rsid w:val="004D382C"/>
    <w:rsid w:val="004D5551"/>
    <w:rsid w:val="004D57CD"/>
    <w:rsid w:val="004D5CB8"/>
    <w:rsid w:val="004D5F6C"/>
    <w:rsid w:val="004D6512"/>
    <w:rsid w:val="004E0710"/>
    <w:rsid w:val="004E0C08"/>
    <w:rsid w:val="004E2AA0"/>
    <w:rsid w:val="004E7F34"/>
    <w:rsid w:val="004F0E8B"/>
    <w:rsid w:val="004F31AD"/>
    <w:rsid w:val="004F4C63"/>
    <w:rsid w:val="004F5BCB"/>
    <w:rsid w:val="004F6CA2"/>
    <w:rsid w:val="004F7894"/>
    <w:rsid w:val="0050008C"/>
    <w:rsid w:val="0050065F"/>
    <w:rsid w:val="0050094D"/>
    <w:rsid w:val="00501F5A"/>
    <w:rsid w:val="00503848"/>
    <w:rsid w:val="00504390"/>
    <w:rsid w:val="00505DFB"/>
    <w:rsid w:val="005061E6"/>
    <w:rsid w:val="0050693D"/>
    <w:rsid w:val="005071CE"/>
    <w:rsid w:val="0050730B"/>
    <w:rsid w:val="00507438"/>
    <w:rsid w:val="00507696"/>
    <w:rsid w:val="00511A0C"/>
    <w:rsid w:val="005126E1"/>
    <w:rsid w:val="005132FA"/>
    <w:rsid w:val="0051491C"/>
    <w:rsid w:val="00515397"/>
    <w:rsid w:val="005160CC"/>
    <w:rsid w:val="00523932"/>
    <w:rsid w:val="005278EE"/>
    <w:rsid w:val="00533BDC"/>
    <w:rsid w:val="00535440"/>
    <w:rsid w:val="005363C3"/>
    <w:rsid w:val="00541980"/>
    <w:rsid w:val="00541FD8"/>
    <w:rsid w:val="0054316E"/>
    <w:rsid w:val="005441BD"/>
    <w:rsid w:val="00544593"/>
    <w:rsid w:val="0054526A"/>
    <w:rsid w:val="00545EE3"/>
    <w:rsid w:val="00547B81"/>
    <w:rsid w:val="005505F9"/>
    <w:rsid w:val="00551D53"/>
    <w:rsid w:val="005541BF"/>
    <w:rsid w:val="00555341"/>
    <w:rsid w:val="00556421"/>
    <w:rsid w:val="005569B7"/>
    <w:rsid w:val="00557AC2"/>
    <w:rsid w:val="0056145F"/>
    <w:rsid w:val="00563438"/>
    <w:rsid w:val="00563691"/>
    <w:rsid w:val="00565558"/>
    <w:rsid w:val="0057013B"/>
    <w:rsid w:val="00570444"/>
    <w:rsid w:val="00571412"/>
    <w:rsid w:val="00573540"/>
    <w:rsid w:val="00573C4B"/>
    <w:rsid w:val="0057460E"/>
    <w:rsid w:val="00574EDB"/>
    <w:rsid w:val="00574FF8"/>
    <w:rsid w:val="0057583F"/>
    <w:rsid w:val="00576C18"/>
    <w:rsid w:val="00585A80"/>
    <w:rsid w:val="00586079"/>
    <w:rsid w:val="00586496"/>
    <w:rsid w:val="00586846"/>
    <w:rsid w:val="00587000"/>
    <w:rsid w:val="0058732E"/>
    <w:rsid w:val="00593415"/>
    <w:rsid w:val="0059433A"/>
    <w:rsid w:val="0059582C"/>
    <w:rsid w:val="005978E4"/>
    <w:rsid w:val="005A10EE"/>
    <w:rsid w:val="005A2A01"/>
    <w:rsid w:val="005A4A2A"/>
    <w:rsid w:val="005A52AD"/>
    <w:rsid w:val="005A5C22"/>
    <w:rsid w:val="005A6004"/>
    <w:rsid w:val="005B2DE4"/>
    <w:rsid w:val="005B3920"/>
    <w:rsid w:val="005B39E6"/>
    <w:rsid w:val="005B4D4A"/>
    <w:rsid w:val="005B5245"/>
    <w:rsid w:val="005B644B"/>
    <w:rsid w:val="005C46EF"/>
    <w:rsid w:val="005C6594"/>
    <w:rsid w:val="005C71FF"/>
    <w:rsid w:val="005C7F2C"/>
    <w:rsid w:val="005D035B"/>
    <w:rsid w:val="005D1F89"/>
    <w:rsid w:val="005D3E3B"/>
    <w:rsid w:val="005D4D58"/>
    <w:rsid w:val="005D6F43"/>
    <w:rsid w:val="005E0A06"/>
    <w:rsid w:val="005E4BAE"/>
    <w:rsid w:val="005E7A74"/>
    <w:rsid w:val="005F11DF"/>
    <w:rsid w:val="005F2D50"/>
    <w:rsid w:val="005F5B2B"/>
    <w:rsid w:val="005F6130"/>
    <w:rsid w:val="006000B9"/>
    <w:rsid w:val="00601180"/>
    <w:rsid w:val="00602EB9"/>
    <w:rsid w:val="006030F9"/>
    <w:rsid w:val="006075B7"/>
    <w:rsid w:val="0061464F"/>
    <w:rsid w:val="00615776"/>
    <w:rsid w:val="00615CF4"/>
    <w:rsid w:val="006164CF"/>
    <w:rsid w:val="00616F3D"/>
    <w:rsid w:val="0062039B"/>
    <w:rsid w:val="00622E2A"/>
    <w:rsid w:val="00625581"/>
    <w:rsid w:val="00633829"/>
    <w:rsid w:val="00633FEF"/>
    <w:rsid w:val="006349F0"/>
    <w:rsid w:val="006353E8"/>
    <w:rsid w:val="00644727"/>
    <w:rsid w:val="00645326"/>
    <w:rsid w:val="00653321"/>
    <w:rsid w:val="006534DD"/>
    <w:rsid w:val="006536E4"/>
    <w:rsid w:val="00653D44"/>
    <w:rsid w:val="006542EA"/>
    <w:rsid w:val="00654BAD"/>
    <w:rsid w:val="0065564E"/>
    <w:rsid w:val="006556B5"/>
    <w:rsid w:val="006557AD"/>
    <w:rsid w:val="006562CA"/>
    <w:rsid w:val="0065682E"/>
    <w:rsid w:val="0065798A"/>
    <w:rsid w:val="00660845"/>
    <w:rsid w:val="00660DA4"/>
    <w:rsid w:val="00665D30"/>
    <w:rsid w:val="0067241C"/>
    <w:rsid w:val="0067363E"/>
    <w:rsid w:val="00673BEF"/>
    <w:rsid w:val="00673CFD"/>
    <w:rsid w:val="00673D97"/>
    <w:rsid w:val="00675906"/>
    <w:rsid w:val="00677987"/>
    <w:rsid w:val="006817E9"/>
    <w:rsid w:val="00681A7D"/>
    <w:rsid w:val="00684609"/>
    <w:rsid w:val="0068493E"/>
    <w:rsid w:val="006901E3"/>
    <w:rsid w:val="006926CD"/>
    <w:rsid w:val="00693584"/>
    <w:rsid w:val="00695273"/>
    <w:rsid w:val="00696896"/>
    <w:rsid w:val="00697928"/>
    <w:rsid w:val="006A1893"/>
    <w:rsid w:val="006A6181"/>
    <w:rsid w:val="006B28EC"/>
    <w:rsid w:val="006B38C5"/>
    <w:rsid w:val="006B3F35"/>
    <w:rsid w:val="006B4218"/>
    <w:rsid w:val="006B42A4"/>
    <w:rsid w:val="006B5977"/>
    <w:rsid w:val="006B76D8"/>
    <w:rsid w:val="006C0B12"/>
    <w:rsid w:val="006C5905"/>
    <w:rsid w:val="006C636F"/>
    <w:rsid w:val="006D2B8A"/>
    <w:rsid w:val="006D4139"/>
    <w:rsid w:val="006D489B"/>
    <w:rsid w:val="006D4EB3"/>
    <w:rsid w:val="006D514C"/>
    <w:rsid w:val="006D5CF5"/>
    <w:rsid w:val="006D5CFD"/>
    <w:rsid w:val="006D7A4A"/>
    <w:rsid w:val="006E00CC"/>
    <w:rsid w:val="006E0D09"/>
    <w:rsid w:val="006E1F53"/>
    <w:rsid w:val="006E365F"/>
    <w:rsid w:val="006E3BB4"/>
    <w:rsid w:val="006F2062"/>
    <w:rsid w:val="006F3059"/>
    <w:rsid w:val="006F361A"/>
    <w:rsid w:val="006F364D"/>
    <w:rsid w:val="006F678F"/>
    <w:rsid w:val="006F6A4F"/>
    <w:rsid w:val="007003D3"/>
    <w:rsid w:val="00703B09"/>
    <w:rsid w:val="00703FFD"/>
    <w:rsid w:val="00704A30"/>
    <w:rsid w:val="00711088"/>
    <w:rsid w:val="00714307"/>
    <w:rsid w:val="00717A78"/>
    <w:rsid w:val="0072037C"/>
    <w:rsid w:val="00722819"/>
    <w:rsid w:val="00722E45"/>
    <w:rsid w:val="0072450E"/>
    <w:rsid w:val="0072488B"/>
    <w:rsid w:val="00731456"/>
    <w:rsid w:val="00731907"/>
    <w:rsid w:val="00732E7E"/>
    <w:rsid w:val="007341E2"/>
    <w:rsid w:val="00736465"/>
    <w:rsid w:val="00736DBF"/>
    <w:rsid w:val="007378AE"/>
    <w:rsid w:val="00740647"/>
    <w:rsid w:val="0074288F"/>
    <w:rsid w:val="00744D21"/>
    <w:rsid w:val="00744E9D"/>
    <w:rsid w:val="00747245"/>
    <w:rsid w:val="007512CC"/>
    <w:rsid w:val="00751701"/>
    <w:rsid w:val="007526F9"/>
    <w:rsid w:val="007547AB"/>
    <w:rsid w:val="007548A7"/>
    <w:rsid w:val="0075528D"/>
    <w:rsid w:val="007559F5"/>
    <w:rsid w:val="00756B89"/>
    <w:rsid w:val="0076072E"/>
    <w:rsid w:val="0076324F"/>
    <w:rsid w:val="0076396B"/>
    <w:rsid w:val="007663E5"/>
    <w:rsid w:val="0077505C"/>
    <w:rsid w:val="00775589"/>
    <w:rsid w:val="0077584B"/>
    <w:rsid w:val="007762AF"/>
    <w:rsid w:val="00780895"/>
    <w:rsid w:val="00780C48"/>
    <w:rsid w:val="007827EC"/>
    <w:rsid w:val="007848FE"/>
    <w:rsid w:val="007855EF"/>
    <w:rsid w:val="00787032"/>
    <w:rsid w:val="007876C6"/>
    <w:rsid w:val="00790DB5"/>
    <w:rsid w:val="00790F01"/>
    <w:rsid w:val="00793574"/>
    <w:rsid w:val="0079392F"/>
    <w:rsid w:val="00794FB5"/>
    <w:rsid w:val="007950C0"/>
    <w:rsid w:val="0079621A"/>
    <w:rsid w:val="007975BD"/>
    <w:rsid w:val="007A0FF5"/>
    <w:rsid w:val="007A36BC"/>
    <w:rsid w:val="007A4FC4"/>
    <w:rsid w:val="007A59EE"/>
    <w:rsid w:val="007A5ED9"/>
    <w:rsid w:val="007A7363"/>
    <w:rsid w:val="007A7CF7"/>
    <w:rsid w:val="007B1599"/>
    <w:rsid w:val="007B1616"/>
    <w:rsid w:val="007B3446"/>
    <w:rsid w:val="007B4891"/>
    <w:rsid w:val="007B5048"/>
    <w:rsid w:val="007B7D51"/>
    <w:rsid w:val="007C05D5"/>
    <w:rsid w:val="007C1F93"/>
    <w:rsid w:val="007C2545"/>
    <w:rsid w:val="007C4BAB"/>
    <w:rsid w:val="007C6AF0"/>
    <w:rsid w:val="007D2A74"/>
    <w:rsid w:val="007D3819"/>
    <w:rsid w:val="007D4ACF"/>
    <w:rsid w:val="007D55E3"/>
    <w:rsid w:val="007D6491"/>
    <w:rsid w:val="007E0474"/>
    <w:rsid w:val="007E0CE5"/>
    <w:rsid w:val="007E10B8"/>
    <w:rsid w:val="007E6278"/>
    <w:rsid w:val="007F01F7"/>
    <w:rsid w:val="007F505F"/>
    <w:rsid w:val="007F5521"/>
    <w:rsid w:val="007F593E"/>
    <w:rsid w:val="007F6C34"/>
    <w:rsid w:val="007F6F50"/>
    <w:rsid w:val="007F7FC0"/>
    <w:rsid w:val="008035BF"/>
    <w:rsid w:val="008046D5"/>
    <w:rsid w:val="008051EC"/>
    <w:rsid w:val="00805E5B"/>
    <w:rsid w:val="0081247C"/>
    <w:rsid w:val="0081592D"/>
    <w:rsid w:val="00816D11"/>
    <w:rsid w:val="00822E02"/>
    <w:rsid w:val="0082394B"/>
    <w:rsid w:val="008255B6"/>
    <w:rsid w:val="00831601"/>
    <w:rsid w:val="00832F32"/>
    <w:rsid w:val="00833083"/>
    <w:rsid w:val="0083326D"/>
    <w:rsid w:val="008337EC"/>
    <w:rsid w:val="00834128"/>
    <w:rsid w:val="00834826"/>
    <w:rsid w:val="00834B26"/>
    <w:rsid w:val="00835795"/>
    <w:rsid w:val="00836B45"/>
    <w:rsid w:val="0083783B"/>
    <w:rsid w:val="008413BE"/>
    <w:rsid w:val="00841B60"/>
    <w:rsid w:val="00843644"/>
    <w:rsid w:val="00843E81"/>
    <w:rsid w:val="00845DBC"/>
    <w:rsid w:val="00845E33"/>
    <w:rsid w:val="008471BA"/>
    <w:rsid w:val="00847CCB"/>
    <w:rsid w:val="00851336"/>
    <w:rsid w:val="00851713"/>
    <w:rsid w:val="0085275C"/>
    <w:rsid w:val="00852D95"/>
    <w:rsid w:val="00860B8D"/>
    <w:rsid w:val="00861045"/>
    <w:rsid w:val="00861DF2"/>
    <w:rsid w:val="00862C22"/>
    <w:rsid w:val="0086355B"/>
    <w:rsid w:val="00863F93"/>
    <w:rsid w:val="00864F98"/>
    <w:rsid w:val="00865D4A"/>
    <w:rsid w:val="00867A17"/>
    <w:rsid w:val="00867DB1"/>
    <w:rsid w:val="00867E46"/>
    <w:rsid w:val="008706F7"/>
    <w:rsid w:val="00871ABA"/>
    <w:rsid w:val="00871D18"/>
    <w:rsid w:val="008732DB"/>
    <w:rsid w:val="00873FE9"/>
    <w:rsid w:val="00880BC3"/>
    <w:rsid w:val="0088148E"/>
    <w:rsid w:val="008839B2"/>
    <w:rsid w:val="008848F5"/>
    <w:rsid w:val="00884D44"/>
    <w:rsid w:val="00886E43"/>
    <w:rsid w:val="008903F8"/>
    <w:rsid w:val="00894DF4"/>
    <w:rsid w:val="008957E2"/>
    <w:rsid w:val="0089772F"/>
    <w:rsid w:val="00897D9C"/>
    <w:rsid w:val="008A0EB8"/>
    <w:rsid w:val="008A1BE6"/>
    <w:rsid w:val="008A2985"/>
    <w:rsid w:val="008A3215"/>
    <w:rsid w:val="008A371E"/>
    <w:rsid w:val="008A3AB8"/>
    <w:rsid w:val="008A4AA2"/>
    <w:rsid w:val="008A7D88"/>
    <w:rsid w:val="008B0B8B"/>
    <w:rsid w:val="008B221B"/>
    <w:rsid w:val="008B41A4"/>
    <w:rsid w:val="008B5D0E"/>
    <w:rsid w:val="008B6D78"/>
    <w:rsid w:val="008C111D"/>
    <w:rsid w:val="008C14A8"/>
    <w:rsid w:val="008C1B87"/>
    <w:rsid w:val="008C46EC"/>
    <w:rsid w:val="008C663D"/>
    <w:rsid w:val="008C6C1B"/>
    <w:rsid w:val="008D29B4"/>
    <w:rsid w:val="008D2ED6"/>
    <w:rsid w:val="008D3890"/>
    <w:rsid w:val="008D537D"/>
    <w:rsid w:val="008D63B0"/>
    <w:rsid w:val="008E1259"/>
    <w:rsid w:val="008E487E"/>
    <w:rsid w:val="008E6121"/>
    <w:rsid w:val="008E6BB9"/>
    <w:rsid w:val="008E6E7D"/>
    <w:rsid w:val="008F0A49"/>
    <w:rsid w:val="008F12E3"/>
    <w:rsid w:val="008F2120"/>
    <w:rsid w:val="008F291C"/>
    <w:rsid w:val="008F34F6"/>
    <w:rsid w:val="008F35D6"/>
    <w:rsid w:val="008F3D3A"/>
    <w:rsid w:val="008F4591"/>
    <w:rsid w:val="008F68E5"/>
    <w:rsid w:val="008F6E93"/>
    <w:rsid w:val="00903232"/>
    <w:rsid w:val="00904FC6"/>
    <w:rsid w:val="00906347"/>
    <w:rsid w:val="00906D8B"/>
    <w:rsid w:val="009105A0"/>
    <w:rsid w:val="009112C8"/>
    <w:rsid w:val="009143B1"/>
    <w:rsid w:val="0091556E"/>
    <w:rsid w:val="00915C68"/>
    <w:rsid w:val="0091705F"/>
    <w:rsid w:val="00920553"/>
    <w:rsid w:val="009209C5"/>
    <w:rsid w:val="00920CB0"/>
    <w:rsid w:val="009214E4"/>
    <w:rsid w:val="0092184A"/>
    <w:rsid w:val="00921BD9"/>
    <w:rsid w:val="00926392"/>
    <w:rsid w:val="009263A9"/>
    <w:rsid w:val="00927191"/>
    <w:rsid w:val="009273C3"/>
    <w:rsid w:val="00927AF0"/>
    <w:rsid w:val="00930B8C"/>
    <w:rsid w:val="00930B8E"/>
    <w:rsid w:val="009335DF"/>
    <w:rsid w:val="0093525F"/>
    <w:rsid w:val="00935891"/>
    <w:rsid w:val="00935CB6"/>
    <w:rsid w:val="009361EC"/>
    <w:rsid w:val="00936321"/>
    <w:rsid w:val="00936859"/>
    <w:rsid w:val="00941B6F"/>
    <w:rsid w:val="00943863"/>
    <w:rsid w:val="00944F66"/>
    <w:rsid w:val="0094526A"/>
    <w:rsid w:val="00947DAB"/>
    <w:rsid w:val="00954372"/>
    <w:rsid w:val="00956602"/>
    <w:rsid w:val="00956886"/>
    <w:rsid w:val="00960393"/>
    <w:rsid w:val="00962704"/>
    <w:rsid w:val="00965020"/>
    <w:rsid w:val="0097083A"/>
    <w:rsid w:val="009721DF"/>
    <w:rsid w:val="00972B81"/>
    <w:rsid w:val="00974C8B"/>
    <w:rsid w:val="00975AD2"/>
    <w:rsid w:val="009768C2"/>
    <w:rsid w:val="00976B94"/>
    <w:rsid w:val="00981D1A"/>
    <w:rsid w:val="00982007"/>
    <w:rsid w:val="00983D79"/>
    <w:rsid w:val="009847A8"/>
    <w:rsid w:val="00985260"/>
    <w:rsid w:val="009852C3"/>
    <w:rsid w:val="009858C0"/>
    <w:rsid w:val="00990993"/>
    <w:rsid w:val="00990C77"/>
    <w:rsid w:val="00995CFF"/>
    <w:rsid w:val="00997195"/>
    <w:rsid w:val="00997DD0"/>
    <w:rsid w:val="009A22AA"/>
    <w:rsid w:val="009A31D7"/>
    <w:rsid w:val="009A3C50"/>
    <w:rsid w:val="009A54B9"/>
    <w:rsid w:val="009B01EB"/>
    <w:rsid w:val="009B033A"/>
    <w:rsid w:val="009B0DDE"/>
    <w:rsid w:val="009B4618"/>
    <w:rsid w:val="009B4C72"/>
    <w:rsid w:val="009B708A"/>
    <w:rsid w:val="009C0C44"/>
    <w:rsid w:val="009C15AF"/>
    <w:rsid w:val="009C2842"/>
    <w:rsid w:val="009C2DA4"/>
    <w:rsid w:val="009C3A2D"/>
    <w:rsid w:val="009C516F"/>
    <w:rsid w:val="009D2122"/>
    <w:rsid w:val="009D2EAC"/>
    <w:rsid w:val="009D3096"/>
    <w:rsid w:val="009D7173"/>
    <w:rsid w:val="009E2F5C"/>
    <w:rsid w:val="009E3795"/>
    <w:rsid w:val="009E37B0"/>
    <w:rsid w:val="009E6846"/>
    <w:rsid w:val="009E6C90"/>
    <w:rsid w:val="009E6FD3"/>
    <w:rsid w:val="009E77FD"/>
    <w:rsid w:val="009F6503"/>
    <w:rsid w:val="009F6B90"/>
    <w:rsid w:val="00A0359C"/>
    <w:rsid w:val="00A060FC"/>
    <w:rsid w:val="00A070D2"/>
    <w:rsid w:val="00A114CE"/>
    <w:rsid w:val="00A161E8"/>
    <w:rsid w:val="00A16B6F"/>
    <w:rsid w:val="00A1795C"/>
    <w:rsid w:val="00A17981"/>
    <w:rsid w:val="00A17DB2"/>
    <w:rsid w:val="00A20F5C"/>
    <w:rsid w:val="00A22312"/>
    <w:rsid w:val="00A241ED"/>
    <w:rsid w:val="00A259EA"/>
    <w:rsid w:val="00A31110"/>
    <w:rsid w:val="00A324D5"/>
    <w:rsid w:val="00A3390E"/>
    <w:rsid w:val="00A35F05"/>
    <w:rsid w:val="00A367AB"/>
    <w:rsid w:val="00A36BB1"/>
    <w:rsid w:val="00A36BB3"/>
    <w:rsid w:val="00A371CF"/>
    <w:rsid w:val="00A40C46"/>
    <w:rsid w:val="00A41676"/>
    <w:rsid w:val="00A4248B"/>
    <w:rsid w:val="00A42B80"/>
    <w:rsid w:val="00A43C72"/>
    <w:rsid w:val="00A45816"/>
    <w:rsid w:val="00A45CE4"/>
    <w:rsid w:val="00A46FF5"/>
    <w:rsid w:val="00A5276C"/>
    <w:rsid w:val="00A52D54"/>
    <w:rsid w:val="00A531E2"/>
    <w:rsid w:val="00A55956"/>
    <w:rsid w:val="00A57B82"/>
    <w:rsid w:val="00A57CE9"/>
    <w:rsid w:val="00A60210"/>
    <w:rsid w:val="00A623A0"/>
    <w:rsid w:val="00A62E54"/>
    <w:rsid w:val="00A661A2"/>
    <w:rsid w:val="00A70356"/>
    <w:rsid w:val="00A72A83"/>
    <w:rsid w:val="00A739EE"/>
    <w:rsid w:val="00A74CF7"/>
    <w:rsid w:val="00A755A8"/>
    <w:rsid w:val="00A758A9"/>
    <w:rsid w:val="00A835EA"/>
    <w:rsid w:val="00A84BF2"/>
    <w:rsid w:val="00A871C4"/>
    <w:rsid w:val="00A872DA"/>
    <w:rsid w:val="00A87E4B"/>
    <w:rsid w:val="00A906D5"/>
    <w:rsid w:val="00A92955"/>
    <w:rsid w:val="00A949AF"/>
    <w:rsid w:val="00A94C8A"/>
    <w:rsid w:val="00A97261"/>
    <w:rsid w:val="00AA3995"/>
    <w:rsid w:val="00AA402C"/>
    <w:rsid w:val="00AA562D"/>
    <w:rsid w:val="00AB2DC4"/>
    <w:rsid w:val="00AB6075"/>
    <w:rsid w:val="00AB7709"/>
    <w:rsid w:val="00AC089F"/>
    <w:rsid w:val="00AC0E87"/>
    <w:rsid w:val="00AC36A9"/>
    <w:rsid w:val="00AC37D6"/>
    <w:rsid w:val="00AC3F4A"/>
    <w:rsid w:val="00AC4D3A"/>
    <w:rsid w:val="00AC56AD"/>
    <w:rsid w:val="00AC6BEC"/>
    <w:rsid w:val="00AD030F"/>
    <w:rsid w:val="00AD1B98"/>
    <w:rsid w:val="00AD3DD6"/>
    <w:rsid w:val="00AD4909"/>
    <w:rsid w:val="00AD4E58"/>
    <w:rsid w:val="00AD53F3"/>
    <w:rsid w:val="00AD6128"/>
    <w:rsid w:val="00AE03CD"/>
    <w:rsid w:val="00AE458D"/>
    <w:rsid w:val="00AE6935"/>
    <w:rsid w:val="00AF031F"/>
    <w:rsid w:val="00AF0C34"/>
    <w:rsid w:val="00AF35BA"/>
    <w:rsid w:val="00AF732A"/>
    <w:rsid w:val="00B0042D"/>
    <w:rsid w:val="00B0181F"/>
    <w:rsid w:val="00B0260B"/>
    <w:rsid w:val="00B0370E"/>
    <w:rsid w:val="00B03DD1"/>
    <w:rsid w:val="00B11882"/>
    <w:rsid w:val="00B12670"/>
    <w:rsid w:val="00B1318A"/>
    <w:rsid w:val="00B16961"/>
    <w:rsid w:val="00B178EC"/>
    <w:rsid w:val="00B17E92"/>
    <w:rsid w:val="00B23FC6"/>
    <w:rsid w:val="00B247D2"/>
    <w:rsid w:val="00B24B39"/>
    <w:rsid w:val="00B267C1"/>
    <w:rsid w:val="00B308F9"/>
    <w:rsid w:val="00B31753"/>
    <w:rsid w:val="00B32B69"/>
    <w:rsid w:val="00B32D70"/>
    <w:rsid w:val="00B33016"/>
    <w:rsid w:val="00B33E9C"/>
    <w:rsid w:val="00B34156"/>
    <w:rsid w:val="00B42B5A"/>
    <w:rsid w:val="00B432B7"/>
    <w:rsid w:val="00B46B07"/>
    <w:rsid w:val="00B46B0E"/>
    <w:rsid w:val="00B50D0E"/>
    <w:rsid w:val="00B513FF"/>
    <w:rsid w:val="00B5310F"/>
    <w:rsid w:val="00B544BE"/>
    <w:rsid w:val="00B54963"/>
    <w:rsid w:val="00B55552"/>
    <w:rsid w:val="00B564BC"/>
    <w:rsid w:val="00B5730F"/>
    <w:rsid w:val="00B57337"/>
    <w:rsid w:val="00B656B0"/>
    <w:rsid w:val="00B70960"/>
    <w:rsid w:val="00B71586"/>
    <w:rsid w:val="00B71607"/>
    <w:rsid w:val="00B7281E"/>
    <w:rsid w:val="00B73BDE"/>
    <w:rsid w:val="00B75804"/>
    <w:rsid w:val="00B76E65"/>
    <w:rsid w:val="00B7746A"/>
    <w:rsid w:val="00B774CE"/>
    <w:rsid w:val="00B87E98"/>
    <w:rsid w:val="00B87E9F"/>
    <w:rsid w:val="00B90AAA"/>
    <w:rsid w:val="00B91CE0"/>
    <w:rsid w:val="00B944BF"/>
    <w:rsid w:val="00B9722D"/>
    <w:rsid w:val="00BA0302"/>
    <w:rsid w:val="00BA2F22"/>
    <w:rsid w:val="00BA373A"/>
    <w:rsid w:val="00BA5A2C"/>
    <w:rsid w:val="00BA78D5"/>
    <w:rsid w:val="00BB29F2"/>
    <w:rsid w:val="00BB4C9E"/>
    <w:rsid w:val="00BB4DEC"/>
    <w:rsid w:val="00BB5C75"/>
    <w:rsid w:val="00BC43DC"/>
    <w:rsid w:val="00BC46B2"/>
    <w:rsid w:val="00BC7172"/>
    <w:rsid w:val="00BD1300"/>
    <w:rsid w:val="00BD1B66"/>
    <w:rsid w:val="00BD2F89"/>
    <w:rsid w:val="00BD2FFC"/>
    <w:rsid w:val="00BD6935"/>
    <w:rsid w:val="00BD7F41"/>
    <w:rsid w:val="00BE0ED2"/>
    <w:rsid w:val="00BE1FD9"/>
    <w:rsid w:val="00BE4303"/>
    <w:rsid w:val="00BE4541"/>
    <w:rsid w:val="00BF0988"/>
    <w:rsid w:val="00BF1B71"/>
    <w:rsid w:val="00BF3967"/>
    <w:rsid w:val="00BF52CE"/>
    <w:rsid w:val="00C007D0"/>
    <w:rsid w:val="00C007ED"/>
    <w:rsid w:val="00C01A58"/>
    <w:rsid w:val="00C022D9"/>
    <w:rsid w:val="00C0232B"/>
    <w:rsid w:val="00C02844"/>
    <w:rsid w:val="00C13567"/>
    <w:rsid w:val="00C14A2D"/>
    <w:rsid w:val="00C1621C"/>
    <w:rsid w:val="00C17E65"/>
    <w:rsid w:val="00C21027"/>
    <w:rsid w:val="00C239B7"/>
    <w:rsid w:val="00C2578D"/>
    <w:rsid w:val="00C25A15"/>
    <w:rsid w:val="00C26FE4"/>
    <w:rsid w:val="00C27F8B"/>
    <w:rsid w:val="00C3069F"/>
    <w:rsid w:val="00C30B53"/>
    <w:rsid w:val="00C37652"/>
    <w:rsid w:val="00C45ED9"/>
    <w:rsid w:val="00C46A29"/>
    <w:rsid w:val="00C471E1"/>
    <w:rsid w:val="00C477F4"/>
    <w:rsid w:val="00C5164B"/>
    <w:rsid w:val="00C5258D"/>
    <w:rsid w:val="00C54423"/>
    <w:rsid w:val="00C57AD7"/>
    <w:rsid w:val="00C604EC"/>
    <w:rsid w:val="00C609D7"/>
    <w:rsid w:val="00C62282"/>
    <w:rsid w:val="00C63188"/>
    <w:rsid w:val="00C65CCF"/>
    <w:rsid w:val="00C70EBA"/>
    <w:rsid w:val="00C72B07"/>
    <w:rsid w:val="00C734BA"/>
    <w:rsid w:val="00C75C18"/>
    <w:rsid w:val="00C7778B"/>
    <w:rsid w:val="00C77C63"/>
    <w:rsid w:val="00C80364"/>
    <w:rsid w:val="00C814CC"/>
    <w:rsid w:val="00C8477D"/>
    <w:rsid w:val="00C851E6"/>
    <w:rsid w:val="00C86615"/>
    <w:rsid w:val="00C86FB6"/>
    <w:rsid w:val="00C900D8"/>
    <w:rsid w:val="00C90791"/>
    <w:rsid w:val="00C920CC"/>
    <w:rsid w:val="00C93706"/>
    <w:rsid w:val="00C94E4D"/>
    <w:rsid w:val="00CA0535"/>
    <w:rsid w:val="00CA0E61"/>
    <w:rsid w:val="00CA1E74"/>
    <w:rsid w:val="00CA3624"/>
    <w:rsid w:val="00CA643F"/>
    <w:rsid w:val="00CA7EC7"/>
    <w:rsid w:val="00CB1F4D"/>
    <w:rsid w:val="00CB23D9"/>
    <w:rsid w:val="00CB5A36"/>
    <w:rsid w:val="00CB7D31"/>
    <w:rsid w:val="00CC01BE"/>
    <w:rsid w:val="00CC08AF"/>
    <w:rsid w:val="00CC13A1"/>
    <w:rsid w:val="00CC2FA8"/>
    <w:rsid w:val="00CC536B"/>
    <w:rsid w:val="00CC6320"/>
    <w:rsid w:val="00CD0375"/>
    <w:rsid w:val="00CD24A5"/>
    <w:rsid w:val="00CD6095"/>
    <w:rsid w:val="00CD76AD"/>
    <w:rsid w:val="00CE6FCE"/>
    <w:rsid w:val="00CF19AC"/>
    <w:rsid w:val="00CF2608"/>
    <w:rsid w:val="00CF34A0"/>
    <w:rsid w:val="00CF7B8D"/>
    <w:rsid w:val="00D04713"/>
    <w:rsid w:val="00D0473F"/>
    <w:rsid w:val="00D04F00"/>
    <w:rsid w:val="00D056C6"/>
    <w:rsid w:val="00D05AB9"/>
    <w:rsid w:val="00D07F64"/>
    <w:rsid w:val="00D1065C"/>
    <w:rsid w:val="00D11536"/>
    <w:rsid w:val="00D119B5"/>
    <w:rsid w:val="00D11E6A"/>
    <w:rsid w:val="00D20CA1"/>
    <w:rsid w:val="00D20F6E"/>
    <w:rsid w:val="00D21504"/>
    <w:rsid w:val="00D22FC7"/>
    <w:rsid w:val="00D236F6"/>
    <w:rsid w:val="00D245C4"/>
    <w:rsid w:val="00D249D3"/>
    <w:rsid w:val="00D24B58"/>
    <w:rsid w:val="00D25F01"/>
    <w:rsid w:val="00D27CB7"/>
    <w:rsid w:val="00D30732"/>
    <w:rsid w:val="00D31051"/>
    <w:rsid w:val="00D31FF8"/>
    <w:rsid w:val="00D32942"/>
    <w:rsid w:val="00D403EC"/>
    <w:rsid w:val="00D407D4"/>
    <w:rsid w:val="00D43338"/>
    <w:rsid w:val="00D444AF"/>
    <w:rsid w:val="00D46077"/>
    <w:rsid w:val="00D50285"/>
    <w:rsid w:val="00D52ED6"/>
    <w:rsid w:val="00D5424F"/>
    <w:rsid w:val="00D55855"/>
    <w:rsid w:val="00D65D40"/>
    <w:rsid w:val="00D7023A"/>
    <w:rsid w:val="00D73BF5"/>
    <w:rsid w:val="00D740D6"/>
    <w:rsid w:val="00D74E88"/>
    <w:rsid w:val="00D77F60"/>
    <w:rsid w:val="00D803C3"/>
    <w:rsid w:val="00D80622"/>
    <w:rsid w:val="00D80D78"/>
    <w:rsid w:val="00D81DB9"/>
    <w:rsid w:val="00D821C0"/>
    <w:rsid w:val="00D82DD1"/>
    <w:rsid w:val="00D84DBF"/>
    <w:rsid w:val="00D8580C"/>
    <w:rsid w:val="00D85A5E"/>
    <w:rsid w:val="00D863A0"/>
    <w:rsid w:val="00D92A87"/>
    <w:rsid w:val="00D9399A"/>
    <w:rsid w:val="00D93AA3"/>
    <w:rsid w:val="00D948A6"/>
    <w:rsid w:val="00D9542D"/>
    <w:rsid w:val="00D9668B"/>
    <w:rsid w:val="00D96B4F"/>
    <w:rsid w:val="00DA5962"/>
    <w:rsid w:val="00DB085F"/>
    <w:rsid w:val="00DB18E5"/>
    <w:rsid w:val="00DB1C35"/>
    <w:rsid w:val="00DB28A0"/>
    <w:rsid w:val="00DB364F"/>
    <w:rsid w:val="00DB4F5A"/>
    <w:rsid w:val="00DC1AE8"/>
    <w:rsid w:val="00DC2954"/>
    <w:rsid w:val="00DC4B3B"/>
    <w:rsid w:val="00DC5765"/>
    <w:rsid w:val="00DC59D4"/>
    <w:rsid w:val="00DC5F5D"/>
    <w:rsid w:val="00DD0109"/>
    <w:rsid w:val="00DD057C"/>
    <w:rsid w:val="00DD0636"/>
    <w:rsid w:val="00DD0E71"/>
    <w:rsid w:val="00DD20CF"/>
    <w:rsid w:val="00DD3F6D"/>
    <w:rsid w:val="00DD50FA"/>
    <w:rsid w:val="00DD6202"/>
    <w:rsid w:val="00DD6807"/>
    <w:rsid w:val="00DD7A8A"/>
    <w:rsid w:val="00DE7310"/>
    <w:rsid w:val="00DF4C39"/>
    <w:rsid w:val="00DF77CA"/>
    <w:rsid w:val="00DF7EA8"/>
    <w:rsid w:val="00E00BA2"/>
    <w:rsid w:val="00E023F7"/>
    <w:rsid w:val="00E04B83"/>
    <w:rsid w:val="00E05347"/>
    <w:rsid w:val="00E1406A"/>
    <w:rsid w:val="00E141CC"/>
    <w:rsid w:val="00E17C0F"/>
    <w:rsid w:val="00E17DA7"/>
    <w:rsid w:val="00E20F5D"/>
    <w:rsid w:val="00E21020"/>
    <w:rsid w:val="00E213C1"/>
    <w:rsid w:val="00E24340"/>
    <w:rsid w:val="00E2691E"/>
    <w:rsid w:val="00E27771"/>
    <w:rsid w:val="00E2777B"/>
    <w:rsid w:val="00E30081"/>
    <w:rsid w:val="00E307E1"/>
    <w:rsid w:val="00E34725"/>
    <w:rsid w:val="00E34A91"/>
    <w:rsid w:val="00E35CF5"/>
    <w:rsid w:val="00E35DA0"/>
    <w:rsid w:val="00E35E7D"/>
    <w:rsid w:val="00E3723F"/>
    <w:rsid w:val="00E42238"/>
    <w:rsid w:val="00E43685"/>
    <w:rsid w:val="00E43C9B"/>
    <w:rsid w:val="00E44295"/>
    <w:rsid w:val="00E450DD"/>
    <w:rsid w:val="00E46B87"/>
    <w:rsid w:val="00E51734"/>
    <w:rsid w:val="00E52FF7"/>
    <w:rsid w:val="00E536CB"/>
    <w:rsid w:val="00E56377"/>
    <w:rsid w:val="00E62ACC"/>
    <w:rsid w:val="00E662BC"/>
    <w:rsid w:val="00E66822"/>
    <w:rsid w:val="00E66E38"/>
    <w:rsid w:val="00E71F09"/>
    <w:rsid w:val="00E72DC4"/>
    <w:rsid w:val="00E7459D"/>
    <w:rsid w:val="00E77120"/>
    <w:rsid w:val="00E817CE"/>
    <w:rsid w:val="00E862BF"/>
    <w:rsid w:val="00E900E6"/>
    <w:rsid w:val="00E903CA"/>
    <w:rsid w:val="00E903D8"/>
    <w:rsid w:val="00E9143F"/>
    <w:rsid w:val="00E93A23"/>
    <w:rsid w:val="00E95690"/>
    <w:rsid w:val="00E96AFA"/>
    <w:rsid w:val="00EA14BC"/>
    <w:rsid w:val="00EA218C"/>
    <w:rsid w:val="00EA4059"/>
    <w:rsid w:val="00EA6868"/>
    <w:rsid w:val="00EB0566"/>
    <w:rsid w:val="00EB1009"/>
    <w:rsid w:val="00EB114E"/>
    <w:rsid w:val="00EB157E"/>
    <w:rsid w:val="00EB2404"/>
    <w:rsid w:val="00EB270B"/>
    <w:rsid w:val="00EB35AB"/>
    <w:rsid w:val="00EB54DD"/>
    <w:rsid w:val="00EB6186"/>
    <w:rsid w:val="00EC1DDB"/>
    <w:rsid w:val="00EC286C"/>
    <w:rsid w:val="00EC3F05"/>
    <w:rsid w:val="00EC6754"/>
    <w:rsid w:val="00EC68F4"/>
    <w:rsid w:val="00EC776D"/>
    <w:rsid w:val="00EC77F6"/>
    <w:rsid w:val="00EC7FCD"/>
    <w:rsid w:val="00ED0CC6"/>
    <w:rsid w:val="00ED157C"/>
    <w:rsid w:val="00ED2F3B"/>
    <w:rsid w:val="00ED4953"/>
    <w:rsid w:val="00ED4BD3"/>
    <w:rsid w:val="00ED7441"/>
    <w:rsid w:val="00ED7D17"/>
    <w:rsid w:val="00EE0C29"/>
    <w:rsid w:val="00EE1527"/>
    <w:rsid w:val="00EE4874"/>
    <w:rsid w:val="00EE7326"/>
    <w:rsid w:val="00EF1C10"/>
    <w:rsid w:val="00EF3501"/>
    <w:rsid w:val="00EF6C2A"/>
    <w:rsid w:val="00EF7564"/>
    <w:rsid w:val="00F001E6"/>
    <w:rsid w:val="00F0217C"/>
    <w:rsid w:val="00F02B92"/>
    <w:rsid w:val="00F02D0C"/>
    <w:rsid w:val="00F0384B"/>
    <w:rsid w:val="00F039E2"/>
    <w:rsid w:val="00F0432B"/>
    <w:rsid w:val="00F05359"/>
    <w:rsid w:val="00F0587A"/>
    <w:rsid w:val="00F06CC9"/>
    <w:rsid w:val="00F07F93"/>
    <w:rsid w:val="00F12D15"/>
    <w:rsid w:val="00F13083"/>
    <w:rsid w:val="00F144E0"/>
    <w:rsid w:val="00F15FB6"/>
    <w:rsid w:val="00F17026"/>
    <w:rsid w:val="00F17CF9"/>
    <w:rsid w:val="00F2010D"/>
    <w:rsid w:val="00F2018C"/>
    <w:rsid w:val="00F2024F"/>
    <w:rsid w:val="00F2040B"/>
    <w:rsid w:val="00F23745"/>
    <w:rsid w:val="00F25264"/>
    <w:rsid w:val="00F25F6A"/>
    <w:rsid w:val="00F26688"/>
    <w:rsid w:val="00F307A1"/>
    <w:rsid w:val="00F31D9A"/>
    <w:rsid w:val="00F31FAF"/>
    <w:rsid w:val="00F32D2F"/>
    <w:rsid w:val="00F34CFF"/>
    <w:rsid w:val="00F34D12"/>
    <w:rsid w:val="00F351FB"/>
    <w:rsid w:val="00F35592"/>
    <w:rsid w:val="00F35900"/>
    <w:rsid w:val="00F35DB3"/>
    <w:rsid w:val="00F37706"/>
    <w:rsid w:val="00F377D5"/>
    <w:rsid w:val="00F37D52"/>
    <w:rsid w:val="00F4216A"/>
    <w:rsid w:val="00F42BB1"/>
    <w:rsid w:val="00F43C0F"/>
    <w:rsid w:val="00F45328"/>
    <w:rsid w:val="00F463E7"/>
    <w:rsid w:val="00F46656"/>
    <w:rsid w:val="00F467E7"/>
    <w:rsid w:val="00F46B0D"/>
    <w:rsid w:val="00F50D51"/>
    <w:rsid w:val="00F51BB0"/>
    <w:rsid w:val="00F540FB"/>
    <w:rsid w:val="00F54419"/>
    <w:rsid w:val="00F55B0B"/>
    <w:rsid w:val="00F5771F"/>
    <w:rsid w:val="00F57FA5"/>
    <w:rsid w:val="00F6318B"/>
    <w:rsid w:val="00F64CE4"/>
    <w:rsid w:val="00F65F50"/>
    <w:rsid w:val="00F66F6A"/>
    <w:rsid w:val="00F67013"/>
    <w:rsid w:val="00F67F9A"/>
    <w:rsid w:val="00F70CB4"/>
    <w:rsid w:val="00F71379"/>
    <w:rsid w:val="00F72682"/>
    <w:rsid w:val="00F73902"/>
    <w:rsid w:val="00F74C54"/>
    <w:rsid w:val="00F76531"/>
    <w:rsid w:val="00F76967"/>
    <w:rsid w:val="00F77B94"/>
    <w:rsid w:val="00F77C0A"/>
    <w:rsid w:val="00F77EA0"/>
    <w:rsid w:val="00F81527"/>
    <w:rsid w:val="00F86DB3"/>
    <w:rsid w:val="00F8733B"/>
    <w:rsid w:val="00F877C7"/>
    <w:rsid w:val="00F9017D"/>
    <w:rsid w:val="00F92478"/>
    <w:rsid w:val="00F95ED9"/>
    <w:rsid w:val="00F96BB4"/>
    <w:rsid w:val="00F971F8"/>
    <w:rsid w:val="00F97510"/>
    <w:rsid w:val="00FA20BF"/>
    <w:rsid w:val="00FA5F6A"/>
    <w:rsid w:val="00FA7B07"/>
    <w:rsid w:val="00FB312B"/>
    <w:rsid w:val="00FB4DB5"/>
    <w:rsid w:val="00FB62CC"/>
    <w:rsid w:val="00FC0176"/>
    <w:rsid w:val="00FC1F8A"/>
    <w:rsid w:val="00FC2E9C"/>
    <w:rsid w:val="00FC4E18"/>
    <w:rsid w:val="00FC6566"/>
    <w:rsid w:val="00FD07CB"/>
    <w:rsid w:val="00FD155A"/>
    <w:rsid w:val="00FD23AA"/>
    <w:rsid w:val="00FD460E"/>
    <w:rsid w:val="00FD4AA5"/>
    <w:rsid w:val="00FD5687"/>
    <w:rsid w:val="00FD6263"/>
    <w:rsid w:val="00FD7028"/>
    <w:rsid w:val="00FE0A3C"/>
    <w:rsid w:val="00FE2223"/>
    <w:rsid w:val="00FE2AB7"/>
    <w:rsid w:val="00FE2F0B"/>
    <w:rsid w:val="00FE3869"/>
    <w:rsid w:val="00FE5C83"/>
    <w:rsid w:val="00FE67EC"/>
    <w:rsid w:val="00FE69AB"/>
    <w:rsid w:val="00FE6E6B"/>
    <w:rsid w:val="00FE763F"/>
    <w:rsid w:val="00FF52AE"/>
    <w:rsid w:val="00FF5367"/>
    <w:rsid w:val="00FF6787"/>
    <w:rsid w:val="00FF6A39"/>
    <w:rsid w:val="00FF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4E18"/>
    <w:pPr>
      <w:spacing w:before="100" w:beforeAutospacing="1" w:after="100" w:afterAutospacing="1"/>
    </w:pPr>
    <w:rPr>
      <w:color w:val="000000"/>
    </w:rPr>
  </w:style>
  <w:style w:type="paragraph" w:styleId="Subtitle">
    <w:name w:val="Subtitle"/>
    <w:basedOn w:val="Normal"/>
    <w:next w:val="Normal"/>
    <w:link w:val="SubtitleChar"/>
    <w:uiPriority w:val="99"/>
    <w:qFormat/>
    <w:rsid w:val="00FC4E18"/>
    <w:pPr>
      <w:jc w:val="center"/>
    </w:pPr>
    <w:rPr>
      <w:rFonts w:ascii="Arial" w:hAnsi="Arial" w:cs="Arial"/>
      <w:b/>
      <w:bCs/>
      <w:sz w:val="22"/>
    </w:rPr>
  </w:style>
  <w:style w:type="character" w:customStyle="1" w:styleId="SubtitleChar">
    <w:name w:val="Subtitle Char"/>
    <w:basedOn w:val="DefaultParagraphFont"/>
    <w:link w:val="Subtitle"/>
    <w:uiPriority w:val="11"/>
    <w:rsid w:val="004005BB"/>
    <w:rPr>
      <w:rFonts w:asciiTheme="majorHAnsi" w:eastAsiaTheme="majorEastAsia" w:hAnsiTheme="majorHAnsi" w:cstheme="majorBidi"/>
      <w:sz w:val="24"/>
      <w:szCs w:val="24"/>
    </w:rPr>
  </w:style>
  <w:style w:type="paragraph" w:customStyle="1" w:styleId="tbltxt9ptbL">
    <w:name w:val="tbltxt:9pt:b:L"/>
    <w:basedOn w:val="Normal"/>
    <w:uiPriority w:val="99"/>
    <w:rsid w:val="00FC4E18"/>
    <w:pPr>
      <w:autoSpaceDE w:val="0"/>
      <w:autoSpaceDN w:val="0"/>
      <w:spacing w:before="60"/>
    </w:pPr>
    <w:rPr>
      <w:rFonts w:ascii="Arial" w:hAnsi="Arial"/>
      <w:b/>
      <w:bCs/>
      <w:sz w:val="18"/>
      <w:szCs w:val="20"/>
    </w:rPr>
  </w:style>
  <w:style w:type="paragraph" w:customStyle="1" w:styleId="tbltxt9ptbc">
    <w:name w:val="tbltxt:9pt:b:c"/>
    <w:basedOn w:val="tbltxt9ptbL"/>
    <w:uiPriority w:val="99"/>
    <w:rsid w:val="00FC4E18"/>
    <w:pPr>
      <w:jc w:val="center"/>
    </w:pPr>
  </w:style>
  <w:style w:type="paragraph" w:customStyle="1" w:styleId="tbltxt9pt">
    <w:name w:val="tbltxt:9pt"/>
    <w:basedOn w:val="Normal"/>
    <w:uiPriority w:val="99"/>
    <w:rsid w:val="00FC4E18"/>
    <w:pPr>
      <w:autoSpaceDE w:val="0"/>
      <w:autoSpaceDN w:val="0"/>
    </w:pPr>
    <w:rPr>
      <w:sz w:val="18"/>
      <w:szCs w:val="20"/>
    </w:rPr>
  </w:style>
  <w:style w:type="paragraph" w:customStyle="1" w:styleId="text20ptBL">
    <w:name w:val="text:20pt:B:L"/>
    <w:basedOn w:val="Normal"/>
    <w:uiPriority w:val="99"/>
    <w:rsid w:val="00FC4E18"/>
    <w:pPr>
      <w:autoSpaceDE w:val="0"/>
      <w:autoSpaceDN w:val="0"/>
      <w:spacing w:after="60"/>
    </w:pPr>
    <w:rPr>
      <w:b/>
      <w:bCs/>
      <w:i/>
      <w:sz w:val="40"/>
      <w:szCs w:val="28"/>
    </w:rPr>
  </w:style>
  <w:style w:type="paragraph" w:styleId="Header">
    <w:name w:val="header"/>
    <w:basedOn w:val="Normal"/>
    <w:link w:val="HeaderChar"/>
    <w:uiPriority w:val="99"/>
    <w:rsid w:val="00794FB5"/>
    <w:pPr>
      <w:tabs>
        <w:tab w:val="center" w:pos="4320"/>
        <w:tab w:val="right" w:pos="8640"/>
      </w:tabs>
    </w:pPr>
  </w:style>
  <w:style w:type="character" w:customStyle="1" w:styleId="HeaderChar">
    <w:name w:val="Header Char"/>
    <w:basedOn w:val="DefaultParagraphFont"/>
    <w:link w:val="Header"/>
    <w:uiPriority w:val="99"/>
    <w:semiHidden/>
    <w:rsid w:val="004005BB"/>
    <w:rPr>
      <w:sz w:val="24"/>
      <w:szCs w:val="24"/>
    </w:rPr>
  </w:style>
  <w:style w:type="paragraph" w:styleId="Footer">
    <w:name w:val="footer"/>
    <w:basedOn w:val="Normal"/>
    <w:link w:val="FooterChar"/>
    <w:uiPriority w:val="99"/>
    <w:rsid w:val="00794FB5"/>
    <w:pPr>
      <w:tabs>
        <w:tab w:val="center" w:pos="4320"/>
        <w:tab w:val="right" w:pos="8640"/>
      </w:tabs>
    </w:pPr>
  </w:style>
  <w:style w:type="character" w:customStyle="1" w:styleId="FooterChar">
    <w:name w:val="Footer Char"/>
    <w:basedOn w:val="DefaultParagraphFont"/>
    <w:link w:val="Footer"/>
    <w:uiPriority w:val="99"/>
    <w:locked/>
    <w:rsid w:val="001235DD"/>
    <w:rPr>
      <w:rFonts w:cs="Times New Roman"/>
      <w:sz w:val="24"/>
      <w:szCs w:val="24"/>
    </w:rPr>
  </w:style>
  <w:style w:type="character" w:styleId="PageNumber">
    <w:name w:val="page number"/>
    <w:basedOn w:val="DefaultParagraphFont"/>
    <w:uiPriority w:val="99"/>
    <w:rsid w:val="00794FB5"/>
    <w:rPr>
      <w:rFonts w:cs="Times New Roman"/>
    </w:rPr>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iPriority w:val="99"/>
    <w:rsid w:val="00F31D9A"/>
    <w:rPr>
      <w:rFonts w:cs="Times New Roman"/>
      <w:color w:val="0000FF"/>
      <w:u w:val="single"/>
    </w:rPr>
  </w:style>
  <w:style w:type="paragraph" w:styleId="BalloonText">
    <w:name w:val="Balloon Text"/>
    <w:basedOn w:val="Normal"/>
    <w:link w:val="BalloonTextChar"/>
    <w:uiPriority w:val="99"/>
    <w:rsid w:val="00F25F6A"/>
    <w:rPr>
      <w:rFonts w:ascii="Lucida Grande" w:hAnsi="Lucida Grande"/>
      <w:sz w:val="18"/>
      <w:szCs w:val="18"/>
    </w:rPr>
  </w:style>
  <w:style w:type="character" w:customStyle="1" w:styleId="BalloonTextChar">
    <w:name w:val="Balloon Text Char"/>
    <w:basedOn w:val="DefaultParagraphFont"/>
    <w:link w:val="BalloonText"/>
    <w:uiPriority w:val="99"/>
    <w:locked/>
    <w:rsid w:val="00F25F6A"/>
    <w:rPr>
      <w:rFonts w:ascii="Lucida Grande" w:hAnsi="Lucida Grande" w:cs="Times New Roman"/>
      <w:sz w:val="18"/>
      <w:szCs w:val="18"/>
    </w:rPr>
  </w:style>
  <w:style w:type="character" w:styleId="CommentReference">
    <w:name w:val="annotation reference"/>
    <w:basedOn w:val="DefaultParagraphFont"/>
    <w:uiPriority w:val="99"/>
    <w:rsid w:val="00F25F6A"/>
    <w:rPr>
      <w:rFonts w:cs="Times New Roman"/>
      <w:sz w:val="18"/>
      <w:szCs w:val="18"/>
    </w:rPr>
  </w:style>
  <w:style w:type="paragraph" w:styleId="CommentText">
    <w:name w:val="annotation text"/>
    <w:basedOn w:val="Normal"/>
    <w:link w:val="CommentTextChar"/>
    <w:uiPriority w:val="99"/>
    <w:rsid w:val="00F25F6A"/>
  </w:style>
  <w:style w:type="character" w:customStyle="1" w:styleId="CommentTextChar">
    <w:name w:val="Comment Text Char"/>
    <w:basedOn w:val="DefaultParagraphFont"/>
    <w:link w:val="CommentText"/>
    <w:uiPriority w:val="99"/>
    <w:locked/>
    <w:rsid w:val="00F25F6A"/>
    <w:rPr>
      <w:rFonts w:cs="Times New Roman"/>
      <w:sz w:val="24"/>
      <w:szCs w:val="24"/>
    </w:rPr>
  </w:style>
  <w:style w:type="paragraph" w:styleId="CommentSubject">
    <w:name w:val="annotation subject"/>
    <w:basedOn w:val="CommentText"/>
    <w:next w:val="CommentText"/>
    <w:link w:val="CommentSubjectChar"/>
    <w:uiPriority w:val="99"/>
    <w:rsid w:val="00F25F6A"/>
    <w:rPr>
      <w:b/>
      <w:bCs/>
      <w:sz w:val="20"/>
      <w:szCs w:val="20"/>
    </w:rPr>
  </w:style>
  <w:style w:type="character" w:customStyle="1" w:styleId="CommentSubjectChar">
    <w:name w:val="Comment Subject Char"/>
    <w:basedOn w:val="CommentTextChar"/>
    <w:link w:val="CommentSubject"/>
    <w:uiPriority w:val="99"/>
    <w:locked/>
    <w:rsid w:val="00F25F6A"/>
    <w:rPr>
      <w:rFonts w:cs="Times New Roman"/>
      <w:b/>
      <w:bCs/>
      <w:sz w:val="24"/>
      <w:szCs w:val="24"/>
    </w:rPr>
  </w:style>
  <w:style w:type="paragraph" w:styleId="PlainText">
    <w:name w:val="Plain Text"/>
    <w:basedOn w:val="Normal"/>
    <w:link w:val="PlainTextChar"/>
    <w:uiPriority w:val="99"/>
    <w:unhideWhenUsed/>
    <w:rsid w:val="00927AF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27AF0"/>
    <w:rPr>
      <w:rFonts w:ascii="Calibri" w:eastAsiaTheme="minorHAnsi" w:hAnsi="Calibri"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4E18"/>
    <w:pPr>
      <w:spacing w:before="100" w:beforeAutospacing="1" w:after="100" w:afterAutospacing="1"/>
    </w:pPr>
    <w:rPr>
      <w:color w:val="000000"/>
    </w:rPr>
  </w:style>
  <w:style w:type="paragraph" w:styleId="Subtitle">
    <w:name w:val="Subtitle"/>
    <w:basedOn w:val="Normal"/>
    <w:next w:val="Normal"/>
    <w:link w:val="SubtitleChar"/>
    <w:uiPriority w:val="99"/>
    <w:qFormat/>
    <w:rsid w:val="00FC4E18"/>
    <w:pPr>
      <w:jc w:val="center"/>
    </w:pPr>
    <w:rPr>
      <w:rFonts w:ascii="Arial" w:hAnsi="Arial" w:cs="Arial"/>
      <w:b/>
      <w:bCs/>
      <w:sz w:val="22"/>
    </w:rPr>
  </w:style>
  <w:style w:type="character" w:customStyle="1" w:styleId="SubtitleChar">
    <w:name w:val="Subtitle Char"/>
    <w:basedOn w:val="DefaultParagraphFont"/>
    <w:link w:val="Subtitle"/>
    <w:uiPriority w:val="11"/>
    <w:rsid w:val="004005BB"/>
    <w:rPr>
      <w:rFonts w:asciiTheme="majorHAnsi" w:eastAsiaTheme="majorEastAsia" w:hAnsiTheme="majorHAnsi" w:cstheme="majorBidi"/>
      <w:sz w:val="24"/>
      <w:szCs w:val="24"/>
    </w:rPr>
  </w:style>
  <w:style w:type="paragraph" w:customStyle="1" w:styleId="tbltxt9ptbL">
    <w:name w:val="tbltxt:9pt:b:L"/>
    <w:basedOn w:val="Normal"/>
    <w:uiPriority w:val="99"/>
    <w:rsid w:val="00FC4E18"/>
    <w:pPr>
      <w:autoSpaceDE w:val="0"/>
      <w:autoSpaceDN w:val="0"/>
      <w:spacing w:before="60"/>
    </w:pPr>
    <w:rPr>
      <w:rFonts w:ascii="Arial" w:hAnsi="Arial"/>
      <w:b/>
      <w:bCs/>
      <w:sz w:val="18"/>
      <w:szCs w:val="20"/>
    </w:rPr>
  </w:style>
  <w:style w:type="paragraph" w:customStyle="1" w:styleId="tbltxt9ptbc">
    <w:name w:val="tbltxt:9pt:b:c"/>
    <w:basedOn w:val="tbltxt9ptbL"/>
    <w:uiPriority w:val="99"/>
    <w:rsid w:val="00FC4E18"/>
    <w:pPr>
      <w:jc w:val="center"/>
    </w:pPr>
  </w:style>
  <w:style w:type="paragraph" w:customStyle="1" w:styleId="tbltxt9pt">
    <w:name w:val="tbltxt:9pt"/>
    <w:basedOn w:val="Normal"/>
    <w:uiPriority w:val="99"/>
    <w:rsid w:val="00FC4E18"/>
    <w:pPr>
      <w:autoSpaceDE w:val="0"/>
      <w:autoSpaceDN w:val="0"/>
    </w:pPr>
    <w:rPr>
      <w:sz w:val="18"/>
      <w:szCs w:val="20"/>
    </w:rPr>
  </w:style>
  <w:style w:type="paragraph" w:customStyle="1" w:styleId="text20ptBL">
    <w:name w:val="text:20pt:B:L"/>
    <w:basedOn w:val="Normal"/>
    <w:uiPriority w:val="99"/>
    <w:rsid w:val="00FC4E18"/>
    <w:pPr>
      <w:autoSpaceDE w:val="0"/>
      <w:autoSpaceDN w:val="0"/>
      <w:spacing w:after="60"/>
    </w:pPr>
    <w:rPr>
      <w:b/>
      <w:bCs/>
      <w:i/>
      <w:sz w:val="40"/>
      <w:szCs w:val="28"/>
    </w:rPr>
  </w:style>
  <w:style w:type="paragraph" w:styleId="Header">
    <w:name w:val="header"/>
    <w:basedOn w:val="Normal"/>
    <w:link w:val="HeaderChar"/>
    <w:uiPriority w:val="99"/>
    <w:rsid w:val="00794FB5"/>
    <w:pPr>
      <w:tabs>
        <w:tab w:val="center" w:pos="4320"/>
        <w:tab w:val="right" w:pos="8640"/>
      </w:tabs>
    </w:pPr>
  </w:style>
  <w:style w:type="character" w:customStyle="1" w:styleId="HeaderChar">
    <w:name w:val="Header Char"/>
    <w:basedOn w:val="DefaultParagraphFont"/>
    <w:link w:val="Header"/>
    <w:uiPriority w:val="99"/>
    <w:semiHidden/>
    <w:rsid w:val="004005BB"/>
    <w:rPr>
      <w:sz w:val="24"/>
      <w:szCs w:val="24"/>
    </w:rPr>
  </w:style>
  <w:style w:type="paragraph" w:styleId="Footer">
    <w:name w:val="footer"/>
    <w:basedOn w:val="Normal"/>
    <w:link w:val="FooterChar"/>
    <w:uiPriority w:val="99"/>
    <w:rsid w:val="00794FB5"/>
    <w:pPr>
      <w:tabs>
        <w:tab w:val="center" w:pos="4320"/>
        <w:tab w:val="right" w:pos="8640"/>
      </w:tabs>
    </w:pPr>
  </w:style>
  <w:style w:type="character" w:customStyle="1" w:styleId="FooterChar">
    <w:name w:val="Footer Char"/>
    <w:basedOn w:val="DefaultParagraphFont"/>
    <w:link w:val="Footer"/>
    <w:uiPriority w:val="99"/>
    <w:locked/>
    <w:rsid w:val="001235DD"/>
    <w:rPr>
      <w:rFonts w:cs="Times New Roman"/>
      <w:sz w:val="24"/>
      <w:szCs w:val="24"/>
    </w:rPr>
  </w:style>
  <w:style w:type="character" w:styleId="PageNumber">
    <w:name w:val="page number"/>
    <w:basedOn w:val="DefaultParagraphFont"/>
    <w:uiPriority w:val="99"/>
    <w:rsid w:val="00794FB5"/>
    <w:rPr>
      <w:rFonts w:cs="Times New Roman"/>
    </w:rPr>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iPriority w:val="99"/>
    <w:rsid w:val="00F31D9A"/>
    <w:rPr>
      <w:rFonts w:cs="Times New Roman"/>
      <w:color w:val="0000FF"/>
      <w:u w:val="single"/>
    </w:rPr>
  </w:style>
  <w:style w:type="paragraph" w:styleId="BalloonText">
    <w:name w:val="Balloon Text"/>
    <w:basedOn w:val="Normal"/>
    <w:link w:val="BalloonTextChar"/>
    <w:uiPriority w:val="99"/>
    <w:rsid w:val="00F25F6A"/>
    <w:rPr>
      <w:rFonts w:ascii="Lucida Grande" w:hAnsi="Lucida Grande"/>
      <w:sz w:val="18"/>
      <w:szCs w:val="18"/>
    </w:rPr>
  </w:style>
  <w:style w:type="character" w:customStyle="1" w:styleId="BalloonTextChar">
    <w:name w:val="Balloon Text Char"/>
    <w:basedOn w:val="DefaultParagraphFont"/>
    <w:link w:val="BalloonText"/>
    <w:uiPriority w:val="99"/>
    <w:locked/>
    <w:rsid w:val="00F25F6A"/>
    <w:rPr>
      <w:rFonts w:ascii="Lucida Grande" w:hAnsi="Lucida Grande" w:cs="Times New Roman"/>
      <w:sz w:val="18"/>
      <w:szCs w:val="18"/>
    </w:rPr>
  </w:style>
  <w:style w:type="character" w:styleId="CommentReference">
    <w:name w:val="annotation reference"/>
    <w:basedOn w:val="DefaultParagraphFont"/>
    <w:uiPriority w:val="99"/>
    <w:rsid w:val="00F25F6A"/>
    <w:rPr>
      <w:rFonts w:cs="Times New Roman"/>
      <w:sz w:val="18"/>
      <w:szCs w:val="18"/>
    </w:rPr>
  </w:style>
  <w:style w:type="paragraph" w:styleId="CommentText">
    <w:name w:val="annotation text"/>
    <w:basedOn w:val="Normal"/>
    <w:link w:val="CommentTextChar"/>
    <w:uiPriority w:val="99"/>
    <w:rsid w:val="00F25F6A"/>
  </w:style>
  <w:style w:type="character" w:customStyle="1" w:styleId="CommentTextChar">
    <w:name w:val="Comment Text Char"/>
    <w:basedOn w:val="DefaultParagraphFont"/>
    <w:link w:val="CommentText"/>
    <w:uiPriority w:val="99"/>
    <w:locked/>
    <w:rsid w:val="00F25F6A"/>
    <w:rPr>
      <w:rFonts w:cs="Times New Roman"/>
      <w:sz w:val="24"/>
      <w:szCs w:val="24"/>
    </w:rPr>
  </w:style>
  <w:style w:type="paragraph" w:styleId="CommentSubject">
    <w:name w:val="annotation subject"/>
    <w:basedOn w:val="CommentText"/>
    <w:next w:val="CommentText"/>
    <w:link w:val="CommentSubjectChar"/>
    <w:uiPriority w:val="99"/>
    <w:rsid w:val="00F25F6A"/>
    <w:rPr>
      <w:b/>
      <w:bCs/>
      <w:sz w:val="20"/>
      <w:szCs w:val="20"/>
    </w:rPr>
  </w:style>
  <w:style w:type="character" w:customStyle="1" w:styleId="CommentSubjectChar">
    <w:name w:val="Comment Subject Char"/>
    <w:basedOn w:val="CommentTextChar"/>
    <w:link w:val="CommentSubject"/>
    <w:uiPriority w:val="99"/>
    <w:locked/>
    <w:rsid w:val="00F25F6A"/>
    <w:rPr>
      <w:rFonts w:cs="Times New Roman"/>
      <w:b/>
      <w:bCs/>
      <w:sz w:val="24"/>
      <w:szCs w:val="24"/>
    </w:rPr>
  </w:style>
  <w:style w:type="paragraph" w:styleId="PlainText">
    <w:name w:val="Plain Text"/>
    <w:basedOn w:val="Normal"/>
    <w:link w:val="PlainTextChar"/>
    <w:uiPriority w:val="99"/>
    <w:unhideWhenUsed/>
    <w:rsid w:val="00927AF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27AF0"/>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03058">
      <w:marLeft w:val="0"/>
      <w:marRight w:val="0"/>
      <w:marTop w:val="0"/>
      <w:marBottom w:val="0"/>
      <w:divBdr>
        <w:top w:val="none" w:sz="0" w:space="0" w:color="auto"/>
        <w:left w:val="none" w:sz="0" w:space="0" w:color="auto"/>
        <w:bottom w:val="none" w:sz="0" w:space="0" w:color="auto"/>
        <w:right w:val="none" w:sz="0" w:space="0" w:color="auto"/>
      </w:divBdr>
    </w:div>
    <w:div w:id="2042903059">
      <w:marLeft w:val="0"/>
      <w:marRight w:val="0"/>
      <w:marTop w:val="0"/>
      <w:marBottom w:val="0"/>
      <w:divBdr>
        <w:top w:val="none" w:sz="0" w:space="0" w:color="auto"/>
        <w:left w:val="none" w:sz="0" w:space="0" w:color="auto"/>
        <w:bottom w:val="none" w:sz="0" w:space="0" w:color="auto"/>
        <w:right w:val="none" w:sz="0" w:space="0" w:color="auto"/>
      </w:divBdr>
    </w:div>
    <w:div w:id="2042903060">
      <w:marLeft w:val="0"/>
      <w:marRight w:val="0"/>
      <w:marTop w:val="0"/>
      <w:marBottom w:val="0"/>
      <w:divBdr>
        <w:top w:val="none" w:sz="0" w:space="0" w:color="auto"/>
        <w:left w:val="none" w:sz="0" w:space="0" w:color="auto"/>
        <w:bottom w:val="none" w:sz="0" w:space="0" w:color="auto"/>
        <w:right w:val="none" w:sz="0" w:space="0" w:color="auto"/>
      </w:divBdr>
    </w:div>
    <w:div w:id="2042903061">
      <w:marLeft w:val="0"/>
      <w:marRight w:val="0"/>
      <w:marTop w:val="0"/>
      <w:marBottom w:val="0"/>
      <w:divBdr>
        <w:top w:val="none" w:sz="0" w:space="0" w:color="auto"/>
        <w:left w:val="none" w:sz="0" w:space="0" w:color="auto"/>
        <w:bottom w:val="none" w:sz="0" w:space="0" w:color="auto"/>
        <w:right w:val="none" w:sz="0" w:space="0" w:color="auto"/>
      </w:divBdr>
    </w:div>
    <w:div w:id="2042903062">
      <w:marLeft w:val="0"/>
      <w:marRight w:val="0"/>
      <w:marTop w:val="0"/>
      <w:marBottom w:val="0"/>
      <w:divBdr>
        <w:top w:val="none" w:sz="0" w:space="0" w:color="auto"/>
        <w:left w:val="none" w:sz="0" w:space="0" w:color="auto"/>
        <w:bottom w:val="none" w:sz="0" w:space="0" w:color="auto"/>
        <w:right w:val="none" w:sz="0" w:space="0" w:color="auto"/>
      </w:divBdr>
    </w:div>
    <w:div w:id="2042903063">
      <w:marLeft w:val="0"/>
      <w:marRight w:val="0"/>
      <w:marTop w:val="0"/>
      <w:marBottom w:val="0"/>
      <w:divBdr>
        <w:top w:val="none" w:sz="0" w:space="0" w:color="auto"/>
        <w:left w:val="none" w:sz="0" w:space="0" w:color="auto"/>
        <w:bottom w:val="none" w:sz="0" w:space="0" w:color="auto"/>
        <w:right w:val="none" w:sz="0" w:space="0" w:color="auto"/>
      </w:divBdr>
    </w:div>
    <w:div w:id="214403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PowerPoint_Presentation1.ppt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38D9C-92FB-4D7B-9681-C5246DEC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749</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Program Development – CWM Wbsite</vt:lpstr>
    </vt:vector>
  </TitlesOfParts>
  <Company>UMASS Medical School</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Development – CWM Wbsite</dc:title>
  <dc:creator>Al Cohen</dc:creator>
  <cp:lastModifiedBy>Mobilio, Michael</cp:lastModifiedBy>
  <cp:revision>3</cp:revision>
  <cp:lastPrinted>2015-01-22T21:34:00Z</cp:lastPrinted>
  <dcterms:created xsi:type="dcterms:W3CDTF">2016-03-09T19:57:00Z</dcterms:created>
  <dcterms:modified xsi:type="dcterms:W3CDTF">2016-03-09T20:00:00Z</dcterms:modified>
</cp:coreProperties>
</file>