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86" w:rsidRDefault="001C1F86" w:rsidP="00DA0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bookmarkStart w:id="0" w:name="_GoBack"/>
      <w:bookmarkEnd w:id="0"/>
    </w:p>
    <w:p w:rsidR="009D1205" w:rsidRPr="002B60A6" w:rsidRDefault="00462C5F" w:rsidP="00DA0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B60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Cedar</w:t>
      </w:r>
      <w:r w:rsidR="009D1205" w:rsidRPr="002B60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Family Centers</w:t>
      </w:r>
    </w:p>
    <w:p w:rsidR="009D1205" w:rsidRPr="002B60A6" w:rsidRDefault="009D1205" w:rsidP="00DA00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0A6">
        <w:rPr>
          <w:rFonts w:ascii="Times New Roman" w:hAnsi="Times New Roman" w:cs="Times New Roman"/>
          <w:sz w:val="28"/>
          <w:szCs w:val="28"/>
        </w:rPr>
        <w:t>For children and youth with special health care needs</w:t>
      </w:r>
      <w:r w:rsidR="004210AC" w:rsidRPr="002B60A6">
        <w:rPr>
          <w:rFonts w:ascii="Times New Roman" w:hAnsi="Times New Roman" w:cs="Times New Roman"/>
          <w:sz w:val="28"/>
          <w:szCs w:val="28"/>
        </w:rPr>
        <w:t xml:space="preserve"> </w:t>
      </w:r>
      <w:r w:rsidRPr="002B60A6">
        <w:rPr>
          <w:rFonts w:ascii="Times New Roman" w:hAnsi="Times New Roman" w:cs="Times New Roman"/>
          <w:sz w:val="28"/>
          <w:szCs w:val="28"/>
        </w:rPr>
        <w:t>and their families</w:t>
      </w:r>
    </w:p>
    <w:p w:rsidR="009D1205" w:rsidRPr="00CE62EF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0D7">
        <w:rPr>
          <w:rFonts w:ascii="Times New Roman" w:hAnsi="Times New Roman" w:cs="Times New Roman"/>
          <w:b/>
          <w:bCs/>
        </w:rPr>
        <w:t xml:space="preserve">What are </w:t>
      </w:r>
      <w:r w:rsidR="00462C5F">
        <w:rPr>
          <w:rFonts w:ascii="Times New Roman" w:hAnsi="Times New Roman" w:cs="Times New Roman"/>
          <w:b/>
          <w:bCs/>
        </w:rPr>
        <w:t>Cedar</w:t>
      </w:r>
      <w:r w:rsidRPr="00DA00D7">
        <w:rPr>
          <w:rFonts w:ascii="Times New Roman" w:hAnsi="Times New Roman" w:cs="Times New Roman"/>
          <w:b/>
          <w:bCs/>
        </w:rPr>
        <w:t xml:space="preserve"> Family Centers?</w:t>
      </w:r>
    </w:p>
    <w:p w:rsidR="009D1205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0D7">
        <w:rPr>
          <w:rFonts w:ascii="Times New Roman" w:hAnsi="Times New Roman" w:cs="Times New Roman"/>
        </w:rPr>
        <w:t xml:space="preserve">A </w:t>
      </w:r>
      <w:r w:rsidR="00197EA9">
        <w:rPr>
          <w:rFonts w:ascii="Times New Roman" w:hAnsi="Times New Roman" w:cs="Times New Roman"/>
        </w:rPr>
        <w:t>Cedar</w:t>
      </w:r>
      <w:r w:rsidRPr="00DA00D7">
        <w:rPr>
          <w:rFonts w:ascii="Times New Roman" w:hAnsi="Times New Roman" w:cs="Times New Roman"/>
        </w:rPr>
        <w:t xml:space="preserve"> Family Center</w:t>
      </w:r>
      <w:r w:rsidR="008F18F3">
        <w:rPr>
          <w:rFonts w:ascii="Times New Roman" w:hAnsi="Times New Roman" w:cs="Times New Roman"/>
        </w:rPr>
        <w:t xml:space="preserve"> can be contacted</w:t>
      </w:r>
      <w:r w:rsidRPr="00DA00D7">
        <w:rPr>
          <w:rFonts w:ascii="Times New Roman" w:hAnsi="Times New Roman" w:cs="Times New Roman"/>
        </w:rPr>
        <w:t xml:space="preserve"> to get help and support for your child and family. </w:t>
      </w:r>
      <w:r w:rsidR="00462C5F">
        <w:rPr>
          <w:rFonts w:ascii="Times New Roman" w:hAnsi="Times New Roman" w:cs="Times New Roman"/>
        </w:rPr>
        <w:t>C</w:t>
      </w:r>
      <w:r w:rsidR="00197EA9">
        <w:rPr>
          <w:rFonts w:ascii="Times New Roman" w:hAnsi="Times New Roman" w:cs="Times New Roman"/>
        </w:rPr>
        <w:t>edar</w:t>
      </w:r>
      <w:r w:rsidRPr="00DA00D7">
        <w:rPr>
          <w:rFonts w:ascii="Times New Roman" w:hAnsi="Times New Roman" w:cs="Times New Roman"/>
        </w:rPr>
        <w:t>s can help you —</w:t>
      </w:r>
    </w:p>
    <w:p w:rsidR="009D1205" w:rsidRPr="008F18F3" w:rsidRDefault="009D1205" w:rsidP="008F18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8F3">
        <w:rPr>
          <w:rFonts w:ascii="Times New Roman" w:hAnsi="Times New Roman" w:cs="Times New Roman"/>
        </w:rPr>
        <w:t>learn more about your child’s disability and understand what it means,</w:t>
      </w:r>
    </w:p>
    <w:p w:rsidR="009D1205" w:rsidRPr="008F18F3" w:rsidRDefault="009D1205" w:rsidP="008F18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8F3">
        <w:rPr>
          <w:rFonts w:ascii="Times New Roman" w:hAnsi="Times New Roman" w:cs="Times New Roman"/>
        </w:rPr>
        <w:t>learn how to address your child’s needs now and plan for the future, find resources in your own community,</w:t>
      </w:r>
    </w:p>
    <w:p w:rsidR="008F18F3" w:rsidRDefault="009D1205" w:rsidP="008F18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8F3">
        <w:rPr>
          <w:rFonts w:ascii="Times New Roman" w:hAnsi="Times New Roman" w:cs="Times New Roman"/>
        </w:rPr>
        <w:t xml:space="preserve">get information and </w:t>
      </w:r>
      <w:r w:rsidR="00122B51" w:rsidRPr="008F18F3">
        <w:rPr>
          <w:rFonts w:ascii="Times New Roman" w:hAnsi="Times New Roman" w:cs="Times New Roman"/>
        </w:rPr>
        <w:t>referral</w:t>
      </w:r>
      <w:r w:rsidRPr="008F18F3">
        <w:rPr>
          <w:rFonts w:ascii="Times New Roman" w:hAnsi="Times New Roman" w:cs="Times New Roman"/>
        </w:rPr>
        <w:t xml:space="preserve"> to a comprehensive range of services and treatment options, and</w:t>
      </w:r>
    </w:p>
    <w:p w:rsidR="008F18F3" w:rsidRDefault="009D1205" w:rsidP="008F18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F18F3">
        <w:rPr>
          <w:rFonts w:ascii="Times New Roman" w:hAnsi="Times New Roman" w:cs="Times New Roman"/>
        </w:rPr>
        <w:t>connect with other families who have had similar experiences.</w:t>
      </w:r>
    </w:p>
    <w:p w:rsidR="008F18F3" w:rsidRPr="008F18F3" w:rsidRDefault="008F18F3" w:rsidP="008F18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care management and coordination that is home and community based.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0D7">
        <w:rPr>
          <w:rFonts w:ascii="Times New Roman" w:hAnsi="Times New Roman" w:cs="Times New Roman"/>
          <w:b/>
          <w:bCs/>
        </w:rPr>
        <w:t xml:space="preserve">Who would benefit from using a </w:t>
      </w:r>
      <w:r w:rsidR="00462C5F">
        <w:rPr>
          <w:rFonts w:ascii="Times New Roman" w:hAnsi="Times New Roman" w:cs="Times New Roman"/>
          <w:b/>
          <w:bCs/>
        </w:rPr>
        <w:t>Cedar</w:t>
      </w:r>
      <w:r w:rsidR="00462C5F" w:rsidRPr="00DA00D7">
        <w:rPr>
          <w:rFonts w:ascii="Times New Roman" w:hAnsi="Times New Roman" w:cs="Times New Roman"/>
          <w:b/>
          <w:bCs/>
        </w:rPr>
        <w:t xml:space="preserve"> </w:t>
      </w:r>
      <w:r w:rsidRPr="00DA00D7">
        <w:rPr>
          <w:rFonts w:ascii="Times New Roman" w:hAnsi="Times New Roman" w:cs="Times New Roman"/>
          <w:b/>
          <w:bCs/>
        </w:rPr>
        <w:t>Family Center?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0D7">
        <w:rPr>
          <w:rFonts w:ascii="Times New Roman" w:hAnsi="Times New Roman" w:cs="Times New Roman"/>
        </w:rPr>
        <w:t>Children, from birth to age 21, who have special health care needs and their families.</w:t>
      </w:r>
      <w:r w:rsidR="00122B51">
        <w:rPr>
          <w:rFonts w:ascii="Times New Roman" w:hAnsi="Times New Roman" w:cs="Times New Roman"/>
        </w:rPr>
        <w:t xml:space="preserve">  Some families may have needs related to </w:t>
      </w:r>
      <w:r w:rsidR="00122B51" w:rsidRPr="00122B51">
        <w:rPr>
          <w:rFonts w:ascii="Times New Roman" w:hAnsi="Times New Roman" w:cs="Times New Roman"/>
        </w:rPr>
        <w:t xml:space="preserve">Access/Mobility, Adult </w:t>
      </w:r>
      <w:r w:rsidR="00122B51">
        <w:rPr>
          <w:rFonts w:ascii="Times New Roman" w:hAnsi="Times New Roman" w:cs="Times New Roman"/>
        </w:rPr>
        <w:t>transition s</w:t>
      </w:r>
      <w:r w:rsidR="00122B51" w:rsidRPr="00122B51">
        <w:rPr>
          <w:rFonts w:ascii="Times New Roman" w:hAnsi="Times New Roman" w:cs="Times New Roman"/>
        </w:rPr>
        <w:t xml:space="preserve">ervices, Behavioral Health, </w:t>
      </w:r>
      <w:r w:rsidR="00B9221B">
        <w:rPr>
          <w:rFonts w:ascii="Times New Roman" w:hAnsi="Times New Roman" w:cs="Times New Roman"/>
        </w:rPr>
        <w:t xml:space="preserve">and/or </w:t>
      </w:r>
      <w:r w:rsidR="00122B51" w:rsidRPr="00122B51">
        <w:rPr>
          <w:rFonts w:ascii="Times New Roman" w:hAnsi="Times New Roman" w:cs="Times New Roman"/>
        </w:rPr>
        <w:t>Medical.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0D7">
        <w:rPr>
          <w:rFonts w:ascii="Times New Roman" w:hAnsi="Times New Roman" w:cs="Times New Roman"/>
          <w:b/>
          <w:bCs/>
        </w:rPr>
        <w:t xml:space="preserve">Do you need a referral to go to a </w:t>
      </w:r>
      <w:r w:rsidR="00462C5F">
        <w:rPr>
          <w:rFonts w:ascii="Times New Roman" w:hAnsi="Times New Roman" w:cs="Times New Roman"/>
          <w:b/>
          <w:bCs/>
        </w:rPr>
        <w:t>Cedar</w:t>
      </w:r>
      <w:r w:rsidRPr="00DA00D7">
        <w:rPr>
          <w:rFonts w:ascii="Times New Roman" w:hAnsi="Times New Roman" w:cs="Times New Roman"/>
          <w:b/>
          <w:bCs/>
        </w:rPr>
        <w:t>?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0D7">
        <w:rPr>
          <w:rFonts w:ascii="Times New Roman" w:hAnsi="Times New Roman" w:cs="Times New Roman"/>
        </w:rPr>
        <w:t xml:space="preserve">No. You can contact a </w:t>
      </w:r>
      <w:r w:rsidR="00462C5F">
        <w:rPr>
          <w:rFonts w:ascii="Times New Roman" w:hAnsi="Times New Roman" w:cs="Times New Roman"/>
        </w:rPr>
        <w:t>Cedar</w:t>
      </w:r>
      <w:r w:rsidRPr="00DA00D7">
        <w:rPr>
          <w:rFonts w:ascii="Times New Roman" w:hAnsi="Times New Roman" w:cs="Times New Roman"/>
        </w:rPr>
        <w:t xml:space="preserve"> at any time.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0D7">
        <w:rPr>
          <w:rFonts w:ascii="Times New Roman" w:hAnsi="Times New Roman" w:cs="Times New Roman"/>
          <w:b/>
          <w:bCs/>
        </w:rPr>
        <w:t xml:space="preserve">Is there a cost involved in going to a </w:t>
      </w:r>
      <w:r w:rsidR="00462C5F">
        <w:rPr>
          <w:rFonts w:ascii="Times New Roman" w:hAnsi="Times New Roman" w:cs="Times New Roman"/>
          <w:b/>
          <w:bCs/>
        </w:rPr>
        <w:t>Cedar</w:t>
      </w:r>
      <w:r w:rsidRPr="00DA00D7">
        <w:rPr>
          <w:rFonts w:ascii="Times New Roman" w:hAnsi="Times New Roman" w:cs="Times New Roman"/>
          <w:b/>
          <w:bCs/>
        </w:rPr>
        <w:t>?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0D7">
        <w:rPr>
          <w:rFonts w:ascii="Times New Roman" w:hAnsi="Times New Roman" w:cs="Times New Roman"/>
        </w:rPr>
        <w:t xml:space="preserve">If your child has Medical Assistance coverage (Medical Assistance, RIte Care or RIte Share), there will be no out-of-pocket expense for the services that you and your child receive from the </w:t>
      </w:r>
      <w:r w:rsidR="00462C5F">
        <w:rPr>
          <w:rFonts w:ascii="Times New Roman" w:hAnsi="Times New Roman" w:cs="Times New Roman"/>
        </w:rPr>
        <w:t>Cedar</w:t>
      </w:r>
      <w:r w:rsidRPr="00DA00D7">
        <w:rPr>
          <w:rFonts w:ascii="Times New Roman" w:hAnsi="Times New Roman" w:cs="Times New Roman"/>
        </w:rPr>
        <w:t xml:space="preserve">. 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A00D7">
        <w:rPr>
          <w:rFonts w:ascii="Times New Roman" w:hAnsi="Times New Roman" w:cs="Times New Roman"/>
          <w:b/>
          <w:bCs/>
        </w:rPr>
        <w:t xml:space="preserve">What should I expect from </w:t>
      </w:r>
      <w:r w:rsidR="00462C5F">
        <w:rPr>
          <w:rFonts w:ascii="Times New Roman" w:hAnsi="Times New Roman" w:cs="Times New Roman"/>
          <w:b/>
          <w:bCs/>
        </w:rPr>
        <w:t>Cedar</w:t>
      </w:r>
      <w:r w:rsidRPr="00DA00D7">
        <w:rPr>
          <w:rFonts w:ascii="Times New Roman" w:hAnsi="Times New Roman" w:cs="Times New Roman"/>
          <w:b/>
          <w:bCs/>
        </w:rPr>
        <w:t>?</w:t>
      </w:r>
    </w:p>
    <w:p w:rsidR="00EB0E08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00D7">
        <w:rPr>
          <w:rFonts w:ascii="Times New Roman" w:hAnsi="Times New Roman" w:cs="Times New Roman"/>
        </w:rPr>
        <w:t>It depends on what your child’s and family’s needs are.</w:t>
      </w:r>
      <w:r w:rsidR="00EB0E08">
        <w:rPr>
          <w:rFonts w:ascii="Times New Roman" w:hAnsi="Times New Roman" w:cs="Times New Roman"/>
        </w:rPr>
        <w:t xml:space="preserve"> </w:t>
      </w:r>
      <w:r w:rsidRPr="00DA00D7">
        <w:rPr>
          <w:rFonts w:ascii="Times New Roman" w:hAnsi="Times New Roman" w:cs="Times New Roman"/>
        </w:rPr>
        <w:t xml:space="preserve"> </w:t>
      </w:r>
      <w:r w:rsidR="00EB0E08" w:rsidRPr="00EB0E08">
        <w:rPr>
          <w:rFonts w:ascii="Times New Roman" w:hAnsi="Times New Roman" w:cs="Times New Roman"/>
        </w:rPr>
        <w:t xml:space="preserve">Cedar staff are experienced professionals who </w:t>
      </w:r>
      <w:r w:rsidR="00EB0E08" w:rsidRPr="003A3951">
        <w:rPr>
          <w:rFonts w:ascii="Times New Roman" w:hAnsi="Times New Roman" w:cs="Times New Roman"/>
        </w:rPr>
        <w:t xml:space="preserve">will work closely with you to complete a </w:t>
      </w:r>
      <w:r w:rsidR="00EB0E08" w:rsidRPr="003A3951">
        <w:rPr>
          <w:rFonts w:ascii="Times New Roman" w:hAnsi="Times New Roman" w:cs="Times New Roman"/>
          <w:bCs/>
        </w:rPr>
        <w:t>current needs</w:t>
      </w:r>
      <w:r w:rsidR="00EB0E08" w:rsidRPr="003A3951">
        <w:rPr>
          <w:rFonts w:ascii="Times New Roman" w:hAnsi="Times New Roman" w:cs="Times New Roman"/>
        </w:rPr>
        <w:t xml:space="preserve"> </w:t>
      </w:r>
      <w:r w:rsidR="00EB0E08" w:rsidRPr="003A3951">
        <w:rPr>
          <w:rFonts w:ascii="Times New Roman" w:hAnsi="Times New Roman" w:cs="Times New Roman"/>
          <w:bCs/>
        </w:rPr>
        <w:t>assessment</w:t>
      </w:r>
      <w:r w:rsidR="00EB0E08" w:rsidRPr="003A3951">
        <w:rPr>
          <w:rFonts w:ascii="Times New Roman" w:hAnsi="Times New Roman" w:cs="Times New Roman"/>
        </w:rPr>
        <w:t xml:space="preserve"> and develop an </w:t>
      </w:r>
      <w:r w:rsidR="00EB0E08" w:rsidRPr="003A3951">
        <w:rPr>
          <w:rFonts w:ascii="Times New Roman" w:hAnsi="Times New Roman" w:cs="Times New Roman"/>
          <w:bCs/>
        </w:rPr>
        <w:t>action plan with goals</w:t>
      </w:r>
      <w:r w:rsidR="00EB0E08" w:rsidRPr="003A3951">
        <w:rPr>
          <w:rFonts w:ascii="Times New Roman" w:hAnsi="Times New Roman" w:cs="Times New Roman"/>
        </w:rPr>
        <w:t xml:space="preserve"> you have for your child and family.  Cedar provides </w:t>
      </w:r>
      <w:r w:rsidR="00EB0E08" w:rsidRPr="003A3951">
        <w:rPr>
          <w:rFonts w:ascii="Times New Roman" w:hAnsi="Times New Roman" w:cs="Times New Roman"/>
          <w:bCs/>
        </w:rPr>
        <w:t>care coordination</w:t>
      </w:r>
      <w:r w:rsidR="00EB0E08" w:rsidRPr="003A3951">
        <w:rPr>
          <w:rFonts w:ascii="Times New Roman" w:hAnsi="Times New Roman" w:cs="Times New Roman"/>
        </w:rPr>
        <w:t xml:space="preserve"> towards goal achievement and family satisfaction.  Cedar enrollment can be short or long</w:t>
      </w:r>
      <w:r w:rsidR="003A3951">
        <w:rPr>
          <w:rFonts w:ascii="Times New Roman" w:hAnsi="Times New Roman" w:cs="Times New Roman"/>
        </w:rPr>
        <w:t>er</w:t>
      </w:r>
      <w:r w:rsidR="00EB0E08" w:rsidRPr="003A3951">
        <w:rPr>
          <w:rFonts w:ascii="Times New Roman" w:hAnsi="Times New Roman" w:cs="Times New Roman"/>
        </w:rPr>
        <w:t xml:space="preserve"> term with re-enrollment as needed.</w:t>
      </w:r>
      <w:r w:rsidR="00EB0E08" w:rsidRPr="00EB0E08">
        <w:rPr>
          <w:rFonts w:ascii="Times New Roman" w:hAnsi="Times New Roman" w:cs="Times New Roman"/>
        </w:rPr>
        <w:t> </w:t>
      </w:r>
    </w:p>
    <w:p w:rsidR="009D1205" w:rsidRPr="00DA00D7" w:rsidRDefault="009D1205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05" w:rsidRPr="00DA00D7" w:rsidRDefault="00462C5F" w:rsidP="009D1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B5793">
        <w:rPr>
          <w:rFonts w:ascii="Times New Roman" w:hAnsi="Times New Roman" w:cs="Times New Roman"/>
        </w:rPr>
        <w:t>edar</w:t>
      </w:r>
      <w:r w:rsidR="009D1205" w:rsidRPr="00DA00D7">
        <w:rPr>
          <w:rFonts w:ascii="Times New Roman" w:hAnsi="Times New Roman" w:cs="Times New Roman"/>
        </w:rPr>
        <w:t xml:space="preserve"> Family Center services are available statewide. </w:t>
      </w:r>
      <w:r w:rsidR="00213286">
        <w:rPr>
          <w:rFonts w:ascii="Times New Roman" w:hAnsi="Times New Roman" w:cs="Times New Roman"/>
        </w:rPr>
        <w:t>Families can meet with a Cedar Family Center staff in their home, community, or at the Cedar Center.</w:t>
      </w:r>
    </w:p>
    <w:p w:rsidR="00430431" w:rsidRDefault="00430431" w:rsidP="00DA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AB3" w:rsidRPr="00DA00D7" w:rsidRDefault="004E2AB3" w:rsidP="00DA0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205" w:rsidRPr="009B2279" w:rsidRDefault="00462C5F" w:rsidP="00DA00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Cedar</w:t>
      </w:r>
      <w:r w:rsidR="009D1205" w:rsidRPr="009B22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Family Centers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1890"/>
        <w:gridCol w:w="2785"/>
      </w:tblGrid>
      <w:tr w:rsidR="003F7F35" w:rsidTr="003F7F35">
        <w:trPr>
          <w:trHeight w:val="872"/>
        </w:trPr>
        <w:tc>
          <w:tcPr>
            <w:tcW w:w="3055" w:type="dxa"/>
          </w:tcPr>
          <w:p w:rsidR="003F7F35" w:rsidRPr="007E654B" w:rsidRDefault="003F7F35" w:rsidP="00D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About Families</w:t>
            </w:r>
            <w:r w:rsidR="00131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Cedar</w:t>
            </w:r>
          </w:p>
          <w:p w:rsidR="003F7F35" w:rsidRPr="007E654B" w:rsidRDefault="003F7F35" w:rsidP="00D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203 Concord Street, Suite 335</w:t>
            </w:r>
          </w:p>
          <w:p w:rsidR="003F7F35" w:rsidRPr="007E654B" w:rsidRDefault="003F7F35" w:rsidP="00D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Pawtucket, RI 02860</w:t>
            </w:r>
          </w:p>
          <w:p w:rsidR="003F7F35" w:rsidRPr="007E654B" w:rsidRDefault="003F7F35" w:rsidP="00D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Tel. (401) 365-6855</w:t>
            </w:r>
          </w:p>
        </w:tc>
        <w:tc>
          <w:tcPr>
            <w:tcW w:w="3510" w:type="dxa"/>
            <w:gridSpan w:val="2"/>
          </w:tcPr>
          <w:p w:rsidR="003F7F35" w:rsidRPr="007E654B" w:rsidRDefault="003F7F35" w:rsidP="005E2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Empowered </w:t>
            </w:r>
            <w:r w:rsidR="002132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Families Cedar</w:t>
            </w:r>
          </w:p>
          <w:p w:rsidR="003F7F35" w:rsidRPr="007E654B" w:rsidRDefault="003F7F35" w:rsidP="005E2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1471 Elmwood Ave.</w:t>
            </w:r>
          </w:p>
          <w:p w:rsidR="003F7F35" w:rsidRPr="007E654B" w:rsidRDefault="003F7F35" w:rsidP="005E2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Cranston, RI  02910</w:t>
            </w:r>
          </w:p>
          <w:p w:rsidR="003F7F35" w:rsidRPr="007E654B" w:rsidRDefault="003F7F35" w:rsidP="005E2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Tel. (401) 383-3669</w:t>
            </w:r>
          </w:p>
        </w:tc>
        <w:tc>
          <w:tcPr>
            <w:tcW w:w="2785" w:type="dxa"/>
          </w:tcPr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Lifespan Cedar</w:t>
            </w:r>
          </w:p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335 R Prairie Ave., Suite 1A</w:t>
            </w:r>
          </w:p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Providence, RI  02905</w:t>
            </w:r>
          </w:p>
          <w:p w:rsidR="003F7F35" w:rsidRPr="007E654B" w:rsidRDefault="003F7F35" w:rsidP="00ED2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Tel. (401) 444-</w:t>
            </w:r>
            <w:r w:rsidR="00ED2582">
              <w:rPr>
                <w:rFonts w:ascii="Times New Roman" w:hAnsi="Times New Roman" w:cs="Times New Roman"/>
                <w:sz w:val="18"/>
                <w:szCs w:val="18"/>
              </w:rPr>
              <w:t>5251</w:t>
            </w:r>
          </w:p>
        </w:tc>
      </w:tr>
      <w:tr w:rsidR="003F7F35" w:rsidTr="003F7F35">
        <w:trPr>
          <w:trHeight w:val="890"/>
        </w:trPr>
        <w:tc>
          <w:tcPr>
            <w:tcW w:w="4675" w:type="dxa"/>
            <w:gridSpan w:val="2"/>
          </w:tcPr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b/>
                <w:sz w:val="18"/>
                <w:szCs w:val="18"/>
              </w:rPr>
              <w:t>RI Parent Information Network Cedar</w:t>
            </w:r>
          </w:p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  <w:lang w:val="en"/>
              </w:rPr>
              <w:t>1210 Pontiac Ave.</w:t>
            </w:r>
          </w:p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  <w:lang w:val="en"/>
              </w:rPr>
              <w:t>Cranston, Rhode Island 02920</w:t>
            </w:r>
          </w:p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  <w:lang w:val="en"/>
              </w:rPr>
              <w:t>Tel. (401) 270-0101</w:t>
            </w:r>
          </w:p>
        </w:tc>
        <w:tc>
          <w:tcPr>
            <w:tcW w:w="4675" w:type="dxa"/>
            <w:gridSpan w:val="2"/>
          </w:tcPr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Solutions Cedar at Family Service RI</w:t>
            </w:r>
          </w:p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134 Thurbers Avenue, Suite 102</w:t>
            </w:r>
          </w:p>
          <w:p w:rsidR="003F7F35" w:rsidRPr="007E654B" w:rsidRDefault="003F7F35" w:rsidP="003F7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Providence, RI 02905</w:t>
            </w:r>
          </w:p>
          <w:p w:rsidR="003F7F35" w:rsidRPr="007E654B" w:rsidRDefault="003F7F35" w:rsidP="00DA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54B">
              <w:rPr>
                <w:rFonts w:ascii="Times New Roman" w:hAnsi="Times New Roman" w:cs="Times New Roman"/>
                <w:sz w:val="18"/>
                <w:szCs w:val="18"/>
              </w:rPr>
              <w:t>Tel. (401) 461-4351</w:t>
            </w:r>
          </w:p>
        </w:tc>
      </w:tr>
    </w:tbl>
    <w:p w:rsidR="001C1F86" w:rsidRPr="007933E5" w:rsidRDefault="001C1F86" w:rsidP="00EB0E0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1C1F86" w:rsidRPr="007933E5" w:rsidSect="001C1F86">
      <w:headerReference w:type="default" r:id="rId9"/>
      <w:footerReference w:type="default" r:id="rId10"/>
      <w:pgSz w:w="12240" w:h="15840"/>
      <w:pgMar w:top="1260" w:right="1440" w:bottom="360" w:left="1440" w:header="360" w:footer="7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AC" w:rsidRDefault="004210AC" w:rsidP="004210AC">
      <w:pPr>
        <w:spacing w:after="0" w:line="240" w:lineRule="auto"/>
      </w:pPr>
      <w:r>
        <w:separator/>
      </w:r>
    </w:p>
  </w:endnote>
  <w:endnote w:type="continuationSeparator" w:id="0">
    <w:p w:rsidR="004210AC" w:rsidRDefault="004210AC" w:rsidP="0042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_std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95" w:rsidRDefault="00B84995">
    <w:pPr>
      <w:pStyle w:val="Footer"/>
    </w:pPr>
    <w:r>
      <w:tab/>
    </w:r>
    <w:r w:rsidRPr="00B84995">
      <w:rPr>
        <w:noProof/>
      </w:rPr>
      <w:drawing>
        <wp:inline distT="0" distB="0" distL="0" distR="0">
          <wp:extent cx="581025" cy="581025"/>
          <wp:effectExtent l="0" t="0" r="9525" b="9525"/>
          <wp:docPr id="23" name="Picture 23" descr="\\dhs-fs-001\dhs\home\jason.lyon\Desktop\EOHHS\New Logo 2015\OH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s-fs-001\dhs\home\jason.lyon\Desktop\EOHHS\New Logo 2015\OH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AC" w:rsidRDefault="004210AC" w:rsidP="004210AC">
      <w:pPr>
        <w:spacing w:after="0" w:line="240" w:lineRule="auto"/>
      </w:pPr>
      <w:r>
        <w:separator/>
      </w:r>
    </w:p>
  </w:footnote>
  <w:footnote w:type="continuationSeparator" w:id="0">
    <w:p w:rsidR="004210AC" w:rsidRDefault="004210AC" w:rsidP="0042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AC" w:rsidRDefault="00297540" w:rsidP="00DA00D7">
    <w:pPr>
      <w:pStyle w:val="Header"/>
      <w:jc w:val="center"/>
    </w:pPr>
    <w:r w:rsidRPr="00297540">
      <w:rPr>
        <w:rFonts w:ascii="rockwell_stdregular" w:hAnsi="rockwell_stdregular" w:cs="Helvetica"/>
        <w:b/>
        <w:bCs/>
        <w:noProof/>
        <w:color w:val="7B7469"/>
        <w:sz w:val="20"/>
        <w:szCs w:val="20"/>
      </w:rPr>
      <w:drawing>
        <wp:inline distT="0" distB="0" distL="0" distR="0">
          <wp:extent cx="1057275" cy="1057275"/>
          <wp:effectExtent l="0" t="0" r="0" b="0"/>
          <wp:docPr id="1" name="Picture 1" descr="\\dhs-fs-001\dhs\home\jason.lyon\Desktop\EOHHS\New Logo 2015\OH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hs-fs-001\dhs\home\jason.lyon\Desktop\EOHHS\New Logo 2015\OH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540">
      <w:rPr>
        <w:rFonts w:ascii="rockwell_stdregular" w:hAnsi="rockwell_stdregular" w:cs="Helvetica"/>
        <w:b/>
        <w:bCs/>
        <w:noProof/>
        <w:color w:val="7B7469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7C2"/>
    <w:multiLevelType w:val="hybridMultilevel"/>
    <w:tmpl w:val="25325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CB537D"/>
    <w:multiLevelType w:val="hybridMultilevel"/>
    <w:tmpl w:val="A1CA5C4A"/>
    <w:lvl w:ilvl="0" w:tplc="E772814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05"/>
    <w:rsid w:val="0008286E"/>
    <w:rsid w:val="000F1155"/>
    <w:rsid w:val="00122B51"/>
    <w:rsid w:val="00131E6F"/>
    <w:rsid w:val="001423D6"/>
    <w:rsid w:val="00197EA9"/>
    <w:rsid w:val="001C1F86"/>
    <w:rsid w:val="0021303D"/>
    <w:rsid w:val="00213286"/>
    <w:rsid w:val="00295409"/>
    <w:rsid w:val="00297540"/>
    <w:rsid w:val="002B60A6"/>
    <w:rsid w:val="00365FC8"/>
    <w:rsid w:val="003A3951"/>
    <w:rsid w:val="003F7F35"/>
    <w:rsid w:val="004210AC"/>
    <w:rsid w:val="00430431"/>
    <w:rsid w:val="00462C5F"/>
    <w:rsid w:val="004B5793"/>
    <w:rsid w:val="004E2AB3"/>
    <w:rsid w:val="005E2881"/>
    <w:rsid w:val="00602365"/>
    <w:rsid w:val="007933E5"/>
    <w:rsid w:val="007E654B"/>
    <w:rsid w:val="008F18F3"/>
    <w:rsid w:val="00972C0A"/>
    <w:rsid w:val="00975162"/>
    <w:rsid w:val="0098215E"/>
    <w:rsid w:val="009B2279"/>
    <w:rsid w:val="009C5829"/>
    <w:rsid w:val="009D1205"/>
    <w:rsid w:val="00B44300"/>
    <w:rsid w:val="00B63900"/>
    <w:rsid w:val="00B84995"/>
    <w:rsid w:val="00B9221B"/>
    <w:rsid w:val="00BC761C"/>
    <w:rsid w:val="00CE62EF"/>
    <w:rsid w:val="00DA00D7"/>
    <w:rsid w:val="00EB0E08"/>
    <w:rsid w:val="00ED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AC"/>
  </w:style>
  <w:style w:type="paragraph" w:styleId="Footer">
    <w:name w:val="footer"/>
    <w:basedOn w:val="Normal"/>
    <w:link w:val="FooterChar"/>
    <w:uiPriority w:val="99"/>
    <w:unhideWhenUsed/>
    <w:rsid w:val="0042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AC"/>
  </w:style>
  <w:style w:type="table" w:styleId="TableGrid">
    <w:name w:val="Table Grid"/>
    <w:basedOn w:val="TableNormal"/>
    <w:uiPriority w:val="39"/>
    <w:rsid w:val="00DA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0AC"/>
  </w:style>
  <w:style w:type="paragraph" w:styleId="Footer">
    <w:name w:val="footer"/>
    <w:basedOn w:val="Normal"/>
    <w:link w:val="FooterChar"/>
    <w:uiPriority w:val="99"/>
    <w:unhideWhenUsed/>
    <w:rsid w:val="00421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0AC"/>
  </w:style>
  <w:style w:type="table" w:styleId="TableGrid">
    <w:name w:val="Table Grid"/>
    <w:basedOn w:val="TableNormal"/>
    <w:uiPriority w:val="39"/>
    <w:rsid w:val="00DA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8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1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AC36-5299-4C8E-BCBF-582A52E0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Lyon, Jason (DHS)</dc:creator>
  <cp:lastModifiedBy>Campbell, Susanne</cp:lastModifiedBy>
  <cp:revision>2</cp:revision>
  <dcterms:created xsi:type="dcterms:W3CDTF">2016-05-05T17:31:00Z</dcterms:created>
  <dcterms:modified xsi:type="dcterms:W3CDTF">2016-05-05T17:31:00Z</dcterms:modified>
</cp:coreProperties>
</file>